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215D" w:rsidRDefault="00234943">
      <w:pPr>
        <w:jc w:val="center"/>
        <w:rPr>
          <w:rFonts w:ascii="黑体" w:eastAsia="黑体"/>
          <w:b/>
          <w:sz w:val="44"/>
          <w:szCs w:val="44"/>
        </w:rPr>
      </w:pPr>
      <w:r>
        <w:rPr>
          <w:rFonts w:ascii="黑体" w:eastAsia="黑体" w:hAnsi="黑体" w:hint="eastAsia"/>
          <w:b/>
          <w:spacing w:val="-20"/>
          <w:sz w:val="44"/>
          <w:szCs w:val="44"/>
          <w:u w:val="single"/>
        </w:rPr>
        <w:t>消防安全标识及警示标识等</w:t>
      </w:r>
      <w:r>
        <w:rPr>
          <w:rFonts w:ascii="黑体" w:eastAsia="黑体" w:hAnsi="黑体" w:hint="eastAsia"/>
          <w:b/>
          <w:spacing w:val="-20"/>
          <w:sz w:val="44"/>
          <w:szCs w:val="44"/>
        </w:rPr>
        <w:t>公开</w:t>
      </w:r>
      <w:r w:rsidR="00084DAA">
        <w:rPr>
          <w:rFonts w:ascii="黑体" w:eastAsia="黑体" w:hAnsi="黑体" w:hint="eastAsia"/>
          <w:b/>
          <w:spacing w:val="-20"/>
          <w:sz w:val="44"/>
          <w:szCs w:val="44"/>
        </w:rPr>
        <w:t>（二次</w:t>
      </w:r>
      <w:r w:rsidR="00084DAA">
        <w:rPr>
          <w:rFonts w:ascii="黑体" w:eastAsia="黑体" w:hint="eastAsia"/>
          <w:b/>
          <w:sz w:val="44"/>
          <w:szCs w:val="44"/>
        </w:rPr>
        <w:t>询价</w:t>
      </w:r>
      <w:r w:rsidR="00084DAA">
        <w:rPr>
          <w:rFonts w:ascii="黑体" w:eastAsia="黑体" w:hAnsi="黑体" w:hint="eastAsia"/>
          <w:b/>
          <w:spacing w:val="-20"/>
          <w:sz w:val="44"/>
          <w:szCs w:val="44"/>
        </w:rPr>
        <w:t>）</w:t>
      </w:r>
      <w:r>
        <w:rPr>
          <w:rFonts w:ascii="黑体" w:eastAsia="黑体" w:hint="eastAsia"/>
          <w:b/>
          <w:sz w:val="44"/>
          <w:szCs w:val="44"/>
        </w:rPr>
        <w:t>采购报价表</w:t>
      </w:r>
    </w:p>
    <w:p w:rsidR="002B215D" w:rsidRDefault="00234943">
      <w:pPr>
        <w:spacing w:line="800" w:lineRule="exac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报价单位：</w:t>
      </w:r>
      <w:r>
        <w:rPr>
          <w:rFonts w:hint="eastAsia"/>
          <w:b/>
          <w:sz w:val="32"/>
          <w:szCs w:val="32"/>
          <w:u w:val="single"/>
        </w:rPr>
        <w:t xml:space="preserve">               </w:t>
      </w:r>
      <w:r>
        <w:rPr>
          <w:rFonts w:hint="eastAsia"/>
          <w:b/>
          <w:sz w:val="32"/>
          <w:szCs w:val="32"/>
        </w:rPr>
        <w:t>（盖章）</w:t>
      </w:r>
      <w:r>
        <w:rPr>
          <w:rFonts w:hint="eastAsia"/>
          <w:b/>
          <w:sz w:val="32"/>
          <w:szCs w:val="32"/>
        </w:rPr>
        <w:t xml:space="preserve">                                     </w:t>
      </w:r>
      <w:r>
        <w:rPr>
          <w:rFonts w:hint="eastAsia"/>
          <w:b/>
          <w:sz w:val="32"/>
          <w:szCs w:val="32"/>
        </w:rPr>
        <w:t>年</w:t>
      </w:r>
      <w:r>
        <w:rPr>
          <w:rFonts w:hint="eastAsia"/>
          <w:b/>
          <w:sz w:val="32"/>
          <w:szCs w:val="32"/>
        </w:rPr>
        <w:t xml:space="preserve">     </w:t>
      </w:r>
      <w:r>
        <w:rPr>
          <w:rFonts w:hint="eastAsia"/>
          <w:b/>
          <w:sz w:val="32"/>
          <w:szCs w:val="32"/>
        </w:rPr>
        <w:t>月</w:t>
      </w:r>
      <w:r>
        <w:rPr>
          <w:rFonts w:hint="eastAsia"/>
          <w:b/>
          <w:sz w:val="32"/>
          <w:szCs w:val="32"/>
        </w:rPr>
        <w:t xml:space="preserve">     </w:t>
      </w:r>
      <w:r>
        <w:rPr>
          <w:rFonts w:hint="eastAsia"/>
          <w:b/>
          <w:sz w:val="32"/>
          <w:szCs w:val="32"/>
        </w:rPr>
        <w:t>日</w:t>
      </w:r>
    </w:p>
    <w:p w:rsidR="002B215D" w:rsidRDefault="002B215D">
      <w:pPr>
        <w:spacing w:line="200" w:lineRule="exact"/>
        <w:ind w:firstLineChars="345" w:firstLine="1108"/>
        <w:rPr>
          <w:b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47"/>
        <w:gridCol w:w="3405"/>
        <w:gridCol w:w="1500"/>
        <w:gridCol w:w="1455"/>
        <w:gridCol w:w="1020"/>
        <w:gridCol w:w="1215"/>
        <w:gridCol w:w="1005"/>
        <w:gridCol w:w="1365"/>
        <w:gridCol w:w="1762"/>
      </w:tblGrid>
      <w:tr w:rsidR="002B215D">
        <w:trPr>
          <w:trHeight w:val="99"/>
          <w:jc w:val="center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15D" w:rsidRDefault="00234943">
            <w:pPr>
              <w:jc w:val="center"/>
              <w:textAlignment w:val="center"/>
              <w:rPr>
                <w:rFonts w:ascii="仿宋" w:eastAsia="仿宋" w:hAnsi="仿宋" w:cs="仿宋"/>
                <w:b/>
              </w:rPr>
            </w:pPr>
            <w:r>
              <w:rPr>
                <w:rFonts w:ascii="仿宋" w:eastAsia="仿宋" w:hAnsi="仿宋" w:cs="仿宋" w:hint="eastAsia"/>
                <w:color w:val="000000"/>
                <w:lang/>
              </w:rPr>
              <w:t>名称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15D" w:rsidRDefault="00234943">
            <w:pPr>
              <w:jc w:val="center"/>
              <w:textAlignment w:val="center"/>
              <w:rPr>
                <w:rFonts w:ascii="仿宋" w:eastAsia="仿宋" w:hAnsi="仿宋" w:cs="仿宋"/>
                <w:b/>
                <w:spacing w:val="-20"/>
              </w:rPr>
            </w:pPr>
            <w:r>
              <w:rPr>
                <w:rFonts w:ascii="仿宋" w:eastAsia="仿宋" w:hAnsi="仿宋" w:cs="仿宋" w:hint="eastAsia"/>
                <w:color w:val="000000"/>
                <w:lang/>
              </w:rPr>
              <w:t>样式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15D" w:rsidRDefault="00234943">
            <w:pPr>
              <w:jc w:val="center"/>
              <w:textAlignment w:val="center"/>
              <w:rPr>
                <w:rFonts w:ascii="仿宋" w:eastAsia="仿宋" w:hAnsi="仿宋" w:cs="仿宋"/>
                <w:b/>
                <w:spacing w:val="-20"/>
              </w:rPr>
            </w:pPr>
            <w:r>
              <w:rPr>
                <w:rFonts w:ascii="仿宋" w:eastAsia="仿宋" w:hAnsi="仿宋" w:cs="仿宋" w:hint="eastAsia"/>
                <w:color w:val="000000"/>
                <w:lang/>
              </w:rPr>
              <w:t>规格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15D" w:rsidRDefault="00234943">
            <w:pPr>
              <w:jc w:val="center"/>
              <w:textAlignment w:val="center"/>
              <w:rPr>
                <w:rFonts w:ascii="仿宋" w:eastAsia="仿宋" w:hAnsi="仿宋" w:cs="仿宋"/>
                <w:b/>
              </w:rPr>
            </w:pPr>
            <w:r>
              <w:rPr>
                <w:rFonts w:ascii="仿宋" w:eastAsia="仿宋" w:hAnsi="仿宋" w:cs="仿宋" w:hint="eastAsia"/>
                <w:color w:val="000000"/>
                <w:lang/>
              </w:rPr>
              <w:t>材质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15D" w:rsidRDefault="00234943">
            <w:pPr>
              <w:jc w:val="center"/>
              <w:textAlignment w:val="center"/>
              <w:rPr>
                <w:rFonts w:ascii="仿宋" w:eastAsia="仿宋" w:hAnsi="仿宋" w:cs="仿宋"/>
                <w:b/>
              </w:rPr>
            </w:pPr>
            <w:r>
              <w:rPr>
                <w:rFonts w:ascii="仿宋" w:eastAsia="仿宋" w:hAnsi="仿宋" w:cs="仿宋" w:hint="eastAsia"/>
                <w:color w:val="000000"/>
                <w:lang/>
              </w:rPr>
              <w:t>限价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15D" w:rsidRDefault="00234943">
            <w:pPr>
              <w:jc w:val="center"/>
              <w:textAlignment w:val="center"/>
              <w:rPr>
                <w:rFonts w:ascii="仿宋" w:eastAsia="仿宋" w:hAnsi="仿宋" w:cs="仿宋"/>
                <w:b/>
              </w:rPr>
            </w:pPr>
            <w:r>
              <w:rPr>
                <w:rFonts w:ascii="仿宋" w:eastAsia="仿宋" w:hAnsi="仿宋" w:cs="仿宋" w:hint="eastAsia"/>
                <w:color w:val="000000"/>
                <w:lang/>
              </w:rPr>
              <w:t>数量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15D" w:rsidRDefault="00234943">
            <w:pPr>
              <w:jc w:val="center"/>
              <w:textAlignment w:val="center"/>
              <w:rPr>
                <w:rFonts w:ascii="仿宋" w:eastAsia="仿宋" w:hAnsi="仿宋" w:cs="仿宋"/>
                <w:b/>
              </w:rPr>
            </w:pPr>
            <w:r>
              <w:rPr>
                <w:rFonts w:ascii="仿宋" w:eastAsia="仿宋" w:hAnsi="仿宋" w:cs="仿宋" w:hint="eastAsia"/>
                <w:color w:val="000000"/>
                <w:lang/>
              </w:rPr>
              <w:t>报价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15D" w:rsidRDefault="00234943">
            <w:pPr>
              <w:jc w:val="center"/>
              <w:textAlignment w:val="center"/>
              <w:rPr>
                <w:rFonts w:ascii="仿宋" w:eastAsia="仿宋" w:hAnsi="仿宋" w:cs="仿宋"/>
                <w:b/>
              </w:rPr>
            </w:pPr>
            <w:r>
              <w:rPr>
                <w:rFonts w:ascii="仿宋" w:eastAsia="仿宋" w:hAnsi="仿宋" w:cs="仿宋" w:hint="eastAsia"/>
                <w:bCs/>
              </w:rPr>
              <w:t>小计金额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15D" w:rsidRDefault="00234943">
            <w:pPr>
              <w:jc w:val="center"/>
              <w:textAlignment w:val="center"/>
              <w:rPr>
                <w:rFonts w:ascii="仿宋" w:eastAsia="仿宋" w:hAnsi="仿宋" w:cs="仿宋"/>
                <w:color w:val="000000"/>
                <w:lang/>
              </w:rPr>
            </w:pPr>
            <w:r>
              <w:rPr>
                <w:rFonts w:ascii="仿宋" w:eastAsia="仿宋" w:hAnsi="仿宋" w:cs="仿宋" w:hint="eastAsia"/>
                <w:color w:val="000000"/>
                <w:lang/>
              </w:rPr>
              <w:t>备注</w:t>
            </w:r>
          </w:p>
        </w:tc>
      </w:tr>
      <w:tr w:rsidR="002B215D">
        <w:trPr>
          <w:trHeight w:val="1773"/>
          <w:jc w:val="center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34943">
            <w:pPr>
              <w:jc w:val="center"/>
              <w:textAlignment w:val="center"/>
              <w:rPr>
                <w:rFonts w:ascii="仿宋" w:eastAsia="仿宋" w:hAnsi="仿宋" w:cs="仿宋"/>
              </w:rPr>
            </w:pPr>
            <w:r>
              <w:rPr>
                <w:rFonts w:ascii="仿宋" w:eastAsia="仿宋" w:hAnsi="仿宋" w:cs="仿宋" w:hint="eastAsia"/>
                <w:color w:val="000000"/>
                <w:lang/>
              </w:rPr>
              <w:t>区域安全责任人牌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34943">
            <w:pPr>
              <w:jc w:val="center"/>
              <w:textAlignment w:val="center"/>
              <w:rPr>
                <w:rFonts w:ascii="仿宋" w:eastAsia="仿宋" w:hAnsi="仿宋" w:cs="仿宋"/>
              </w:rPr>
            </w:pPr>
            <w:r>
              <w:rPr>
                <w:rFonts w:ascii="仿宋" w:eastAsia="仿宋" w:hAnsi="仿宋" w:cs="仿宋" w:hint="eastAsia"/>
                <w:noProof/>
                <w:color w:val="000000"/>
              </w:rPr>
              <w:drawing>
                <wp:inline distT="0" distB="0" distL="114300" distR="114300">
                  <wp:extent cx="1866900" cy="1266825"/>
                  <wp:effectExtent l="0" t="0" r="0" b="9525"/>
                  <wp:docPr id="15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34943">
            <w:pPr>
              <w:jc w:val="center"/>
              <w:textAlignment w:val="center"/>
              <w:rPr>
                <w:rFonts w:ascii="仿宋" w:eastAsia="仿宋" w:hAnsi="仿宋" w:cs="仿宋"/>
              </w:rPr>
            </w:pPr>
            <w:r>
              <w:rPr>
                <w:rFonts w:ascii="仿宋" w:eastAsia="仿宋" w:hAnsi="仿宋" w:cs="仿宋" w:hint="eastAsia"/>
                <w:color w:val="000000"/>
                <w:lang/>
              </w:rPr>
              <w:t>180*280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34943">
            <w:pPr>
              <w:jc w:val="center"/>
              <w:textAlignment w:val="center"/>
              <w:rPr>
                <w:rFonts w:ascii="仿宋" w:eastAsia="仿宋" w:hAnsi="仿宋" w:cs="仿宋"/>
              </w:rPr>
            </w:pPr>
            <w:r>
              <w:rPr>
                <w:rFonts w:ascii="仿宋" w:eastAsia="仿宋" w:hAnsi="仿宋" w:cs="仿宋" w:hint="eastAsia"/>
                <w:color w:val="000000"/>
                <w:lang/>
              </w:rPr>
              <w:t>亚克力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34943">
            <w:pPr>
              <w:jc w:val="center"/>
              <w:textAlignment w:val="center"/>
              <w:rPr>
                <w:rFonts w:ascii="仿宋" w:eastAsia="仿宋" w:hAnsi="仿宋" w:cs="仿宋"/>
              </w:rPr>
            </w:pPr>
            <w:r>
              <w:rPr>
                <w:rFonts w:ascii="仿宋" w:eastAsia="仿宋" w:hAnsi="仿宋" w:cs="仿宋" w:hint="eastAsia"/>
                <w:color w:val="000000"/>
                <w:lang/>
              </w:rPr>
              <w:t>20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34943">
            <w:pPr>
              <w:jc w:val="center"/>
              <w:textAlignment w:val="center"/>
              <w:rPr>
                <w:rFonts w:ascii="仿宋" w:eastAsia="仿宋" w:hAnsi="仿宋" w:cs="仿宋"/>
              </w:rPr>
            </w:pPr>
            <w:r>
              <w:rPr>
                <w:rFonts w:ascii="仿宋" w:eastAsia="仿宋" w:hAnsi="仿宋" w:cs="仿宋" w:hint="eastAsia"/>
                <w:color w:val="000000"/>
                <w:lang/>
              </w:rPr>
              <w:t>50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B215D">
            <w:pPr>
              <w:rPr>
                <w:rFonts w:ascii="仿宋" w:eastAsia="仿宋" w:hAnsi="仿宋" w:cs="仿宋"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B215D">
            <w:pPr>
              <w:rPr>
                <w:rFonts w:ascii="仿宋" w:eastAsia="仿宋" w:hAnsi="仿宋" w:cs="仿宋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B215D">
            <w:pPr>
              <w:jc w:val="center"/>
              <w:rPr>
                <w:rFonts w:ascii="仿宋" w:eastAsia="仿宋" w:hAnsi="仿宋" w:cs="仿宋"/>
              </w:rPr>
            </w:pPr>
          </w:p>
        </w:tc>
      </w:tr>
      <w:tr w:rsidR="002B215D">
        <w:trPr>
          <w:trHeight w:val="218"/>
          <w:jc w:val="center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34943">
            <w:pPr>
              <w:jc w:val="center"/>
              <w:textAlignment w:val="center"/>
              <w:rPr>
                <w:rFonts w:ascii="仿宋" w:eastAsia="仿宋" w:hAnsi="仿宋" w:cs="仿宋"/>
              </w:rPr>
            </w:pPr>
            <w:r>
              <w:rPr>
                <w:rFonts w:ascii="仿宋" w:eastAsia="仿宋" w:hAnsi="仿宋" w:cs="仿宋" w:hint="eastAsia"/>
                <w:color w:val="000000"/>
                <w:lang/>
              </w:rPr>
              <w:t>三自主两公开一承诺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34943">
            <w:pPr>
              <w:jc w:val="center"/>
              <w:textAlignment w:val="center"/>
            </w:pPr>
            <w:r>
              <w:rPr>
                <w:rFonts w:ascii="仿宋" w:eastAsia="仿宋" w:hAnsi="仿宋" w:cs="仿宋" w:hint="eastAsia"/>
                <w:noProof/>
                <w:color w:val="000000"/>
              </w:rPr>
              <w:drawing>
                <wp:inline distT="0" distB="0" distL="114300" distR="114300">
                  <wp:extent cx="1905000" cy="1266825"/>
                  <wp:effectExtent l="0" t="0" r="0" b="9525"/>
                  <wp:docPr id="16" name="图片 3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3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34943">
            <w:pPr>
              <w:jc w:val="center"/>
              <w:textAlignment w:val="center"/>
              <w:rPr>
                <w:rFonts w:ascii="仿宋" w:eastAsia="仿宋" w:hAnsi="仿宋" w:cs="仿宋"/>
              </w:rPr>
            </w:pPr>
            <w:r>
              <w:rPr>
                <w:rFonts w:ascii="仿宋" w:eastAsia="仿宋" w:hAnsi="仿宋" w:cs="仿宋" w:hint="eastAsia"/>
                <w:color w:val="000000"/>
                <w:lang/>
              </w:rPr>
              <w:t>1500*1000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34943">
            <w:pPr>
              <w:jc w:val="center"/>
              <w:textAlignment w:val="center"/>
              <w:rPr>
                <w:rFonts w:ascii="仿宋" w:eastAsia="仿宋" w:hAnsi="仿宋" w:cs="仿宋"/>
              </w:rPr>
            </w:pPr>
            <w:r>
              <w:rPr>
                <w:rFonts w:ascii="仿宋" w:eastAsia="仿宋" w:hAnsi="仿宋" w:cs="仿宋" w:hint="eastAsia"/>
                <w:color w:val="000000"/>
                <w:lang/>
              </w:rPr>
              <w:t>订制</w:t>
            </w:r>
            <w:r>
              <w:rPr>
                <w:rFonts w:ascii="仿宋" w:eastAsia="仿宋" w:hAnsi="仿宋" w:cs="仿宋" w:hint="eastAsia"/>
                <w:color w:val="000000"/>
                <w:lang/>
              </w:rPr>
              <w:t>KT</w:t>
            </w:r>
            <w:r>
              <w:rPr>
                <w:rFonts w:ascii="仿宋" w:eastAsia="仿宋" w:hAnsi="仿宋" w:cs="仿宋" w:hint="eastAsia"/>
                <w:color w:val="000000"/>
                <w:lang/>
              </w:rPr>
              <w:t>板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34943">
            <w:pPr>
              <w:jc w:val="center"/>
              <w:textAlignment w:val="center"/>
              <w:rPr>
                <w:rFonts w:ascii="仿宋" w:eastAsia="仿宋" w:hAnsi="仿宋" w:cs="仿宋"/>
              </w:rPr>
            </w:pPr>
            <w:r>
              <w:rPr>
                <w:rFonts w:ascii="仿宋" w:eastAsia="仿宋" w:hAnsi="仿宋" w:cs="仿宋" w:hint="eastAsia"/>
                <w:color w:val="000000"/>
                <w:lang/>
              </w:rPr>
              <w:t>200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34943">
            <w:pPr>
              <w:jc w:val="center"/>
              <w:textAlignment w:val="center"/>
              <w:rPr>
                <w:rFonts w:ascii="仿宋" w:eastAsia="仿宋" w:hAnsi="仿宋" w:cs="仿宋"/>
              </w:rPr>
            </w:pPr>
            <w:r>
              <w:rPr>
                <w:rFonts w:ascii="仿宋" w:eastAsia="仿宋" w:hAnsi="仿宋" w:cs="仿宋" w:hint="eastAsia"/>
                <w:color w:val="000000"/>
                <w:lang/>
              </w:rPr>
              <w:t>4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B215D">
            <w:pPr>
              <w:rPr>
                <w:rFonts w:ascii="仿宋" w:eastAsia="仿宋" w:hAnsi="仿宋" w:cs="仿宋"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B215D">
            <w:pPr>
              <w:rPr>
                <w:rFonts w:ascii="仿宋" w:eastAsia="仿宋" w:hAnsi="仿宋" w:cs="仿宋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34943">
            <w:pPr>
              <w:jc w:val="center"/>
              <w:textAlignment w:val="center"/>
              <w:rPr>
                <w:rFonts w:ascii="仿宋" w:eastAsia="仿宋" w:hAnsi="仿宋" w:cs="仿宋"/>
              </w:rPr>
            </w:pPr>
            <w:r>
              <w:rPr>
                <w:rFonts w:ascii="仿宋" w:eastAsia="仿宋" w:hAnsi="仿宋" w:cs="仿宋" w:hint="eastAsia"/>
                <w:color w:val="000000"/>
                <w:lang/>
              </w:rPr>
              <w:t>门诊大厅</w:t>
            </w:r>
            <w:r>
              <w:rPr>
                <w:rFonts w:ascii="仿宋" w:eastAsia="仿宋" w:hAnsi="仿宋" w:cs="仿宋" w:hint="eastAsia"/>
                <w:color w:val="000000"/>
                <w:lang/>
              </w:rPr>
              <w:br/>
            </w:r>
            <w:r>
              <w:rPr>
                <w:rFonts w:ascii="仿宋" w:eastAsia="仿宋" w:hAnsi="仿宋" w:cs="仿宋" w:hint="eastAsia"/>
                <w:color w:val="000000"/>
                <w:lang/>
              </w:rPr>
              <w:t>住院一楼大厅</w:t>
            </w:r>
            <w:r>
              <w:rPr>
                <w:rFonts w:ascii="仿宋" w:eastAsia="仿宋" w:hAnsi="仿宋" w:cs="仿宋" w:hint="eastAsia"/>
                <w:color w:val="000000"/>
                <w:lang/>
              </w:rPr>
              <w:br/>
            </w:r>
            <w:r>
              <w:rPr>
                <w:rFonts w:ascii="仿宋" w:eastAsia="仿宋" w:hAnsi="仿宋" w:cs="仿宋" w:hint="eastAsia"/>
                <w:color w:val="000000"/>
                <w:lang/>
              </w:rPr>
              <w:t>急诊区域</w:t>
            </w:r>
            <w:r>
              <w:rPr>
                <w:rFonts w:ascii="仿宋" w:eastAsia="仿宋" w:hAnsi="仿宋" w:cs="仿宋" w:hint="eastAsia"/>
                <w:color w:val="000000"/>
                <w:lang/>
              </w:rPr>
              <w:br/>
            </w:r>
            <w:r>
              <w:rPr>
                <w:rFonts w:ascii="仿宋" w:eastAsia="仿宋" w:hAnsi="仿宋" w:cs="仿宋" w:hint="eastAsia"/>
                <w:color w:val="000000"/>
                <w:lang/>
              </w:rPr>
              <w:t>感染楼</w:t>
            </w:r>
          </w:p>
        </w:tc>
      </w:tr>
      <w:tr w:rsidR="002B215D">
        <w:trPr>
          <w:trHeight w:val="242"/>
          <w:jc w:val="center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34943">
            <w:pPr>
              <w:jc w:val="center"/>
              <w:textAlignment w:val="center"/>
              <w:rPr>
                <w:rFonts w:ascii="仿宋" w:eastAsia="仿宋" w:hAnsi="仿宋" w:cs="仿宋"/>
              </w:rPr>
            </w:pPr>
            <w:r>
              <w:rPr>
                <w:rFonts w:ascii="仿宋" w:eastAsia="仿宋" w:hAnsi="仿宋" w:cs="仿宋" w:hint="eastAsia"/>
                <w:color w:val="000000"/>
                <w:lang/>
              </w:rPr>
              <w:t>消防应知应会知识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34943">
            <w:pPr>
              <w:jc w:val="center"/>
              <w:textAlignment w:val="center"/>
            </w:pPr>
            <w:r>
              <w:rPr>
                <w:rFonts w:ascii="仿宋" w:eastAsia="仿宋" w:hAnsi="仿宋" w:cs="仿宋" w:hint="eastAsia"/>
                <w:noProof/>
                <w:color w:val="000000"/>
              </w:rPr>
              <w:drawing>
                <wp:inline distT="0" distB="0" distL="114300" distR="114300">
                  <wp:extent cx="1905000" cy="1266825"/>
                  <wp:effectExtent l="0" t="0" r="0" b="9525"/>
                  <wp:docPr id="17" name="图片 4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4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34943">
            <w:pPr>
              <w:jc w:val="center"/>
              <w:textAlignment w:val="center"/>
              <w:rPr>
                <w:rFonts w:ascii="仿宋" w:eastAsia="仿宋" w:hAnsi="仿宋" w:cs="仿宋"/>
              </w:rPr>
            </w:pPr>
            <w:r>
              <w:rPr>
                <w:rFonts w:ascii="仿宋" w:eastAsia="仿宋" w:hAnsi="仿宋" w:cs="仿宋" w:hint="eastAsia"/>
                <w:color w:val="000000"/>
                <w:lang/>
              </w:rPr>
              <w:t>1500*1000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34943">
            <w:pPr>
              <w:jc w:val="center"/>
              <w:textAlignment w:val="center"/>
              <w:rPr>
                <w:rFonts w:ascii="仿宋" w:eastAsia="仿宋" w:hAnsi="仿宋" w:cs="仿宋"/>
              </w:rPr>
            </w:pPr>
            <w:r>
              <w:rPr>
                <w:rFonts w:ascii="仿宋" w:eastAsia="仿宋" w:hAnsi="仿宋" w:cs="仿宋" w:hint="eastAsia"/>
                <w:color w:val="000000"/>
                <w:lang/>
              </w:rPr>
              <w:t>订制</w:t>
            </w:r>
            <w:r>
              <w:rPr>
                <w:rFonts w:ascii="仿宋" w:eastAsia="仿宋" w:hAnsi="仿宋" w:cs="仿宋" w:hint="eastAsia"/>
                <w:color w:val="000000"/>
                <w:lang/>
              </w:rPr>
              <w:t>KT</w:t>
            </w:r>
            <w:r>
              <w:rPr>
                <w:rFonts w:ascii="仿宋" w:eastAsia="仿宋" w:hAnsi="仿宋" w:cs="仿宋" w:hint="eastAsia"/>
                <w:color w:val="000000"/>
                <w:lang/>
              </w:rPr>
              <w:t>板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34943">
            <w:pPr>
              <w:jc w:val="center"/>
              <w:textAlignment w:val="center"/>
              <w:rPr>
                <w:rFonts w:ascii="仿宋" w:eastAsia="仿宋" w:hAnsi="仿宋" w:cs="仿宋"/>
              </w:rPr>
            </w:pPr>
            <w:r>
              <w:rPr>
                <w:rFonts w:ascii="仿宋" w:eastAsia="仿宋" w:hAnsi="仿宋" w:cs="仿宋" w:hint="eastAsia"/>
                <w:color w:val="000000"/>
                <w:lang/>
              </w:rPr>
              <w:t>200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34943">
            <w:pPr>
              <w:jc w:val="center"/>
              <w:textAlignment w:val="center"/>
              <w:rPr>
                <w:rFonts w:ascii="仿宋" w:eastAsia="仿宋" w:hAnsi="仿宋" w:cs="仿宋"/>
              </w:rPr>
            </w:pPr>
            <w:r>
              <w:rPr>
                <w:rFonts w:ascii="仿宋" w:eastAsia="仿宋" w:hAnsi="仿宋" w:cs="仿宋" w:hint="eastAsia"/>
                <w:color w:val="000000"/>
                <w:lang/>
              </w:rPr>
              <w:t>30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B215D">
            <w:pPr>
              <w:rPr>
                <w:rFonts w:ascii="仿宋" w:eastAsia="仿宋" w:hAnsi="仿宋" w:cs="仿宋"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B215D">
            <w:pPr>
              <w:rPr>
                <w:rFonts w:ascii="仿宋" w:eastAsia="仿宋" w:hAnsi="仿宋" w:cs="仿宋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B215D">
            <w:pPr>
              <w:jc w:val="center"/>
              <w:rPr>
                <w:rFonts w:ascii="仿宋" w:eastAsia="仿宋" w:hAnsi="仿宋" w:cs="仿宋"/>
              </w:rPr>
            </w:pPr>
          </w:p>
        </w:tc>
      </w:tr>
      <w:tr w:rsidR="002B215D">
        <w:trPr>
          <w:trHeight w:val="190"/>
          <w:jc w:val="center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34943">
            <w:pPr>
              <w:jc w:val="center"/>
              <w:textAlignment w:val="center"/>
              <w:rPr>
                <w:rFonts w:ascii="仿宋" w:eastAsia="仿宋" w:hAnsi="仿宋" w:cs="仿宋"/>
              </w:rPr>
            </w:pPr>
            <w:r>
              <w:rPr>
                <w:rFonts w:ascii="仿宋" w:eastAsia="仿宋" w:hAnsi="仿宋" w:cs="仿宋" w:hint="eastAsia"/>
                <w:color w:val="000000"/>
                <w:lang/>
              </w:rPr>
              <w:lastRenderedPageBreak/>
              <w:t>消防救援窗口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34943">
            <w:pPr>
              <w:jc w:val="center"/>
              <w:textAlignment w:val="center"/>
            </w:pPr>
            <w:r>
              <w:rPr>
                <w:rFonts w:ascii="仿宋" w:eastAsia="仿宋" w:hAnsi="仿宋" w:cs="仿宋" w:hint="eastAsia"/>
                <w:noProof/>
                <w:color w:val="000000"/>
              </w:rPr>
              <w:drawing>
                <wp:inline distT="0" distB="0" distL="114300" distR="114300">
                  <wp:extent cx="1295400" cy="1266825"/>
                  <wp:effectExtent l="0" t="0" r="0" b="9525"/>
                  <wp:docPr id="18" name="图片 5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5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34943">
            <w:pPr>
              <w:jc w:val="center"/>
              <w:textAlignment w:val="center"/>
              <w:rPr>
                <w:rFonts w:ascii="仿宋" w:eastAsia="仿宋" w:hAnsi="仿宋" w:cs="仿宋"/>
              </w:rPr>
            </w:pPr>
            <w:r>
              <w:rPr>
                <w:rFonts w:ascii="仿宋" w:eastAsia="仿宋" w:hAnsi="仿宋" w:cs="仿宋" w:hint="eastAsia"/>
                <w:color w:val="000000"/>
                <w:lang/>
              </w:rPr>
              <w:t>200*200mm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34943">
            <w:pPr>
              <w:jc w:val="center"/>
              <w:textAlignment w:val="center"/>
              <w:rPr>
                <w:rFonts w:ascii="仿宋" w:eastAsia="仿宋" w:hAnsi="仿宋" w:cs="仿宋"/>
              </w:rPr>
            </w:pPr>
            <w:r>
              <w:rPr>
                <w:rFonts w:ascii="仿宋" w:eastAsia="仿宋" w:hAnsi="仿宋" w:cs="仿宋" w:hint="eastAsia"/>
                <w:color w:val="000000"/>
                <w:lang/>
              </w:rPr>
              <w:t>PVC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34943">
            <w:pPr>
              <w:jc w:val="center"/>
              <w:textAlignment w:val="center"/>
              <w:rPr>
                <w:rFonts w:ascii="仿宋" w:eastAsia="仿宋" w:hAnsi="仿宋" w:cs="仿宋"/>
              </w:rPr>
            </w:pPr>
            <w:r>
              <w:rPr>
                <w:rFonts w:ascii="仿宋" w:eastAsia="仿宋" w:hAnsi="仿宋" w:cs="仿宋" w:hint="eastAsia"/>
                <w:color w:val="000000"/>
                <w:lang/>
              </w:rPr>
              <w:t>2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34943">
            <w:pPr>
              <w:jc w:val="center"/>
              <w:textAlignment w:val="center"/>
              <w:rPr>
                <w:rFonts w:ascii="仿宋" w:eastAsia="仿宋" w:hAnsi="仿宋" w:cs="仿宋"/>
              </w:rPr>
            </w:pPr>
            <w:r>
              <w:rPr>
                <w:rFonts w:ascii="仿宋" w:eastAsia="仿宋" w:hAnsi="仿宋" w:cs="仿宋" w:hint="eastAsia"/>
                <w:color w:val="000000"/>
                <w:lang/>
              </w:rPr>
              <w:t>80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B215D">
            <w:pPr>
              <w:rPr>
                <w:rFonts w:ascii="仿宋" w:eastAsia="仿宋" w:hAnsi="仿宋" w:cs="仿宋"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B215D">
            <w:pPr>
              <w:rPr>
                <w:rFonts w:ascii="仿宋" w:eastAsia="仿宋" w:hAnsi="仿宋" w:cs="仿宋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34943">
            <w:pPr>
              <w:jc w:val="center"/>
              <w:textAlignment w:val="center"/>
              <w:rPr>
                <w:rFonts w:ascii="仿宋" w:eastAsia="仿宋" w:hAnsi="仿宋" w:cs="仿宋"/>
              </w:rPr>
            </w:pPr>
            <w:r>
              <w:rPr>
                <w:rFonts w:ascii="仿宋" w:eastAsia="仿宋" w:hAnsi="仿宋" w:cs="仿宋" w:hint="eastAsia"/>
                <w:color w:val="000000"/>
                <w:lang/>
              </w:rPr>
              <w:t>双面款</w:t>
            </w:r>
          </w:p>
        </w:tc>
      </w:tr>
      <w:tr w:rsidR="002B215D">
        <w:trPr>
          <w:trHeight w:val="169"/>
          <w:jc w:val="center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34943">
            <w:pPr>
              <w:jc w:val="center"/>
              <w:textAlignment w:val="center"/>
              <w:rPr>
                <w:rFonts w:ascii="仿宋" w:eastAsia="仿宋" w:hAnsi="仿宋" w:cs="仿宋"/>
              </w:rPr>
            </w:pPr>
            <w:r>
              <w:rPr>
                <w:rFonts w:ascii="仿宋" w:eastAsia="仿宋" w:hAnsi="仿宋" w:cs="仿宋" w:hint="eastAsia"/>
                <w:color w:val="000000"/>
                <w:lang/>
              </w:rPr>
              <w:t>避难间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34943">
            <w:pPr>
              <w:jc w:val="center"/>
              <w:textAlignment w:val="center"/>
            </w:pPr>
            <w:r>
              <w:rPr>
                <w:rFonts w:ascii="仿宋" w:eastAsia="仿宋" w:hAnsi="仿宋" w:cs="仿宋" w:hint="eastAsia"/>
                <w:noProof/>
                <w:color w:val="000000"/>
              </w:rPr>
              <w:drawing>
                <wp:inline distT="0" distB="0" distL="114300" distR="114300">
                  <wp:extent cx="2000250" cy="857250"/>
                  <wp:effectExtent l="0" t="0" r="0" b="0"/>
                  <wp:docPr id="19" name="图片 6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6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34943">
            <w:pPr>
              <w:jc w:val="center"/>
              <w:textAlignment w:val="center"/>
              <w:rPr>
                <w:rFonts w:ascii="仿宋" w:eastAsia="仿宋" w:hAnsi="仿宋" w:cs="仿宋"/>
              </w:rPr>
            </w:pPr>
            <w:r>
              <w:rPr>
                <w:rFonts w:ascii="仿宋" w:eastAsia="仿宋" w:hAnsi="仿宋" w:cs="仿宋" w:hint="eastAsia"/>
                <w:color w:val="000000"/>
                <w:lang/>
              </w:rPr>
              <w:t>300*150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34943">
            <w:pPr>
              <w:jc w:val="center"/>
              <w:textAlignment w:val="center"/>
              <w:rPr>
                <w:rFonts w:ascii="仿宋" w:eastAsia="仿宋" w:hAnsi="仿宋" w:cs="仿宋"/>
              </w:rPr>
            </w:pPr>
            <w:r>
              <w:rPr>
                <w:rFonts w:ascii="仿宋" w:eastAsia="仿宋" w:hAnsi="仿宋" w:cs="仿宋" w:hint="eastAsia"/>
                <w:color w:val="000000"/>
                <w:lang/>
              </w:rPr>
              <w:t>PVC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34943">
            <w:pPr>
              <w:jc w:val="center"/>
              <w:textAlignment w:val="center"/>
              <w:rPr>
                <w:rFonts w:ascii="仿宋" w:eastAsia="仿宋" w:hAnsi="仿宋" w:cs="仿宋"/>
              </w:rPr>
            </w:pPr>
            <w:r>
              <w:rPr>
                <w:rFonts w:ascii="仿宋" w:eastAsia="仿宋" w:hAnsi="仿宋" w:cs="仿宋" w:hint="eastAsia"/>
                <w:color w:val="000000"/>
                <w:lang/>
              </w:rPr>
              <w:t>5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34943">
            <w:pPr>
              <w:jc w:val="center"/>
              <w:textAlignment w:val="center"/>
              <w:rPr>
                <w:rFonts w:ascii="仿宋" w:eastAsia="仿宋" w:hAnsi="仿宋" w:cs="仿宋"/>
              </w:rPr>
            </w:pPr>
            <w:r>
              <w:rPr>
                <w:rFonts w:ascii="仿宋" w:eastAsia="仿宋" w:hAnsi="仿宋" w:cs="仿宋" w:hint="eastAsia"/>
                <w:color w:val="000000"/>
                <w:lang/>
              </w:rPr>
              <w:t>40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B215D">
            <w:pPr>
              <w:rPr>
                <w:rFonts w:ascii="仿宋" w:eastAsia="仿宋" w:hAnsi="仿宋" w:cs="仿宋"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B215D">
            <w:pPr>
              <w:rPr>
                <w:rFonts w:ascii="仿宋" w:eastAsia="仿宋" w:hAnsi="仿宋" w:cs="仿宋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B215D">
            <w:pPr>
              <w:rPr>
                <w:rFonts w:ascii="仿宋" w:eastAsia="仿宋" w:hAnsi="仿宋" w:cs="仿宋"/>
              </w:rPr>
            </w:pPr>
          </w:p>
        </w:tc>
      </w:tr>
      <w:tr w:rsidR="002B215D">
        <w:trPr>
          <w:trHeight w:val="178"/>
          <w:jc w:val="center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34943">
            <w:pPr>
              <w:jc w:val="center"/>
              <w:textAlignment w:val="center"/>
              <w:rPr>
                <w:rFonts w:ascii="仿宋" w:eastAsia="仿宋" w:hAnsi="仿宋" w:cs="仿宋"/>
              </w:rPr>
            </w:pPr>
            <w:r>
              <w:rPr>
                <w:rFonts w:ascii="仿宋" w:eastAsia="仿宋" w:hAnsi="仿宋" w:cs="仿宋" w:hint="eastAsia"/>
                <w:color w:val="000000"/>
                <w:lang/>
              </w:rPr>
              <w:t>3M</w:t>
            </w:r>
            <w:r>
              <w:rPr>
                <w:rFonts w:ascii="仿宋" w:eastAsia="仿宋" w:hAnsi="仿宋" w:cs="仿宋" w:hint="eastAsia"/>
                <w:color w:val="000000"/>
                <w:lang/>
              </w:rPr>
              <w:t>进口胶反光贴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34943">
            <w:pPr>
              <w:jc w:val="center"/>
              <w:textAlignment w:val="center"/>
            </w:pPr>
            <w:r>
              <w:rPr>
                <w:rFonts w:ascii="仿宋" w:eastAsia="仿宋" w:hAnsi="仿宋" w:cs="仿宋" w:hint="eastAsia"/>
                <w:noProof/>
                <w:color w:val="000000"/>
              </w:rPr>
              <w:drawing>
                <wp:inline distT="0" distB="0" distL="114300" distR="114300">
                  <wp:extent cx="1828800" cy="1266825"/>
                  <wp:effectExtent l="0" t="0" r="0" b="9525"/>
                  <wp:docPr id="20" name="图片 7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7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34943">
            <w:pPr>
              <w:jc w:val="center"/>
              <w:textAlignment w:val="center"/>
              <w:rPr>
                <w:rFonts w:ascii="仿宋" w:eastAsia="仿宋" w:hAnsi="仿宋" w:cs="仿宋"/>
              </w:rPr>
            </w:pPr>
            <w:r>
              <w:rPr>
                <w:rFonts w:ascii="仿宋" w:eastAsia="仿宋" w:hAnsi="仿宋" w:cs="仿宋" w:hint="eastAsia"/>
                <w:color w:val="000000"/>
                <w:lang/>
              </w:rPr>
              <w:t>50*300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B215D">
            <w:pPr>
              <w:jc w:val="center"/>
              <w:rPr>
                <w:rFonts w:ascii="仿宋" w:eastAsia="仿宋" w:hAnsi="仿宋" w:cs="仿宋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34943">
            <w:pPr>
              <w:jc w:val="center"/>
              <w:textAlignment w:val="center"/>
              <w:rPr>
                <w:rFonts w:ascii="仿宋" w:eastAsia="仿宋" w:hAnsi="仿宋" w:cs="仿宋"/>
              </w:rPr>
            </w:pPr>
            <w:r>
              <w:rPr>
                <w:rFonts w:ascii="仿宋" w:eastAsia="仿宋" w:hAnsi="仿宋" w:cs="仿宋" w:hint="eastAsia"/>
                <w:color w:val="000000"/>
                <w:lang/>
              </w:rPr>
              <w:t>0.3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34943">
            <w:pPr>
              <w:jc w:val="center"/>
              <w:textAlignment w:val="center"/>
              <w:rPr>
                <w:rFonts w:ascii="仿宋" w:eastAsia="仿宋" w:hAnsi="仿宋" w:cs="仿宋"/>
              </w:rPr>
            </w:pPr>
            <w:r>
              <w:rPr>
                <w:rFonts w:ascii="仿宋" w:eastAsia="仿宋" w:hAnsi="仿宋" w:cs="仿宋" w:hint="eastAsia"/>
                <w:color w:val="000000"/>
                <w:lang/>
              </w:rPr>
              <w:t>500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B215D">
            <w:pPr>
              <w:rPr>
                <w:rFonts w:ascii="仿宋" w:eastAsia="仿宋" w:hAnsi="仿宋" w:cs="仿宋"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B215D">
            <w:pPr>
              <w:rPr>
                <w:rFonts w:ascii="仿宋" w:eastAsia="仿宋" w:hAnsi="仿宋" w:cs="仿宋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B215D">
            <w:pPr>
              <w:rPr>
                <w:rFonts w:ascii="仿宋" w:eastAsia="仿宋" w:hAnsi="仿宋" w:cs="仿宋"/>
              </w:rPr>
            </w:pPr>
          </w:p>
        </w:tc>
      </w:tr>
      <w:tr w:rsidR="002B215D">
        <w:trPr>
          <w:trHeight w:val="143"/>
          <w:jc w:val="center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34943">
            <w:pPr>
              <w:jc w:val="center"/>
              <w:textAlignment w:val="center"/>
              <w:rPr>
                <w:rFonts w:ascii="仿宋" w:eastAsia="仿宋" w:hAnsi="仿宋" w:cs="仿宋"/>
              </w:rPr>
            </w:pPr>
            <w:r>
              <w:rPr>
                <w:rFonts w:ascii="仿宋" w:eastAsia="仿宋" w:hAnsi="仿宋" w:cs="仿宋" w:hint="eastAsia"/>
                <w:color w:val="000000"/>
                <w:lang/>
              </w:rPr>
              <w:t>消防安全重点部位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34943">
            <w:pPr>
              <w:jc w:val="center"/>
              <w:textAlignment w:val="center"/>
            </w:pPr>
            <w:r>
              <w:rPr>
                <w:rFonts w:ascii="仿宋" w:eastAsia="仿宋" w:hAnsi="仿宋" w:cs="仿宋" w:hint="eastAsia"/>
                <w:noProof/>
                <w:color w:val="000000"/>
              </w:rPr>
              <w:drawing>
                <wp:inline distT="0" distB="0" distL="114300" distR="114300">
                  <wp:extent cx="1590675" cy="1266825"/>
                  <wp:effectExtent l="0" t="0" r="9525" b="9525"/>
                  <wp:docPr id="21" name="图片 8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8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34943">
            <w:pPr>
              <w:jc w:val="center"/>
              <w:textAlignment w:val="center"/>
              <w:rPr>
                <w:rFonts w:ascii="仿宋" w:eastAsia="仿宋" w:hAnsi="仿宋" w:cs="仿宋"/>
              </w:rPr>
            </w:pPr>
            <w:r>
              <w:rPr>
                <w:rFonts w:ascii="仿宋" w:eastAsia="仿宋" w:hAnsi="仿宋" w:cs="仿宋" w:hint="eastAsia"/>
                <w:color w:val="000000"/>
                <w:lang/>
              </w:rPr>
              <w:t>300*400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34943">
            <w:pPr>
              <w:jc w:val="center"/>
              <w:textAlignment w:val="center"/>
              <w:rPr>
                <w:rFonts w:ascii="仿宋" w:eastAsia="仿宋" w:hAnsi="仿宋" w:cs="仿宋"/>
              </w:rPr>
            </w:pPr>
            <w:r>
              <w:rPr>
                <w:rFonts w:ascii="仿宋" w:eastAsia="仿宋" w:hAnsi="仿宋" w:cs="仿宋" w:hint="eastAsia"/>
                <w:color w:val="000000"/>
                <w:lang/>
              </w:rPr>
              <w:t>PVC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34943">
            <w:pPr>
              <w:jc w:val="center"/>
              <w:textAlignment w:val="center"/>
              <w:rPr>
                <w:rFonts w:ascii="仿宋" w:eastAsia="仿宋" w:hAnsi="仿宋" w:cs="仿宋"/>
              </w:rPr>
            </w:pPr>
            <w:r>
              <w:rPr>
                <w:rFonts w:ascii="仿宋" w:eastAsia="仿宋" w:hAnsi="仿宋" w:cs="仿宋" w:hint="eastAsia"/>
                <w:color w:val="000000"/>
                <w:lang/>
              </w:rPr>
              <w:t>10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34943">
            <w:pPr>
              <w:jc w:val="center"/>
              <w:textAlignment w:val="center"/>
              <w:rPr>
                <w:rFonts w:ascii="仿宋" w:eastAsia="仿宋" w:hAnsi="仿宋" w:cs="仿宋"/>
              </w:rPr>
            </w:pPr>
            <w:r>
              <w:rPr>
                <w:rFonts w:ascii="仿宋" w:eastAsia="仿宋" w:hAnsi="仿宋" w:cs="仿宋" w:hint="eastAsia"/>
                <w:color w:val="000000"/>
                <w:lang/>
              </w:rPr>
              <w:t>50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B215D">
            <w:pPr>
              <w:rPr>
                <w:rFonts w:ascii="仿宋" w:eastAsia="仿宋" w:hAnsi="仿宋" w:cs="仿宋"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B215D">
            <w:pPr>
              <w:rPr>
                <w:rFonts w:ascii="仿宋" w:eastAsia="仿宋" w:hAnsi="仿宋" w:cs="仿宋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B215D">
            <w:pPr>
              <w:rPr>
                <w:rFonts w:ascii="仿宋" w:eastAsia="仿宋" w:hAnsi="仿宋" w:cs="仿宋"/>
              </w:rPr>
            </w:pPr>
          </w:p>
        </w:tc>
      </w:tr>
      <w:tr w:rsidR="002B215D">
        <w:trPr>
          <w:trHeight w:val="143"/>
          <w:jc w:val="center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34943">
            <w:pPr>
              <w:jc w:val="center"/>
              <w:textAlignment w:val="center"/>
              <w:rPr>
                <w:rFonts w:ascii="仿宋" w:eastAsia="仿宋" w:hAnsi="仿宋" w:cs="仿宋"/>
              </w:rPr>
            </w:pPr>
            <w:r>
              <w:rPr>
                <w:rFonts w:ascii="仿宋" w:eastAsia="仿宋" w:hAnsi="仿宋" w:cs="仿宋" w:hint="eastAsia"/>
                <w:color w:val="000000"/>
                <w:lang/>
              </w:rPr>
              <w:lastRenderedPageBreak/>
              <w:t>门诊楼疏散指示图（含感染楼）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34943">
            <w:pPr>
              <w:jc w:val="center"/>
              <w:textAlignment w:val="center"/>
            </w:pPr>
            <w:r>
              <w:rPr>
                <w:rFonts w:ascii="仿宋" w:eastAsia="仿宋" w:hAnsi="仿宋" w:cs="仿宋" w:hint="eastAsia"/>
                <w:noProof/>
                <w:color w:val="000000"/>
              </w:rPr>
              <w:drawing>
                <wp:inline distT="0" distB="0" distL="114300" distR="114300">
                  <wp:extent cx="1714500" cy="1266825"/>
                  <wp:effectExtent l="0" t="0" r="0" b="9525"/>
                  <wp:docPr id="22" name="图片 9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9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34943">
            <w:pPr>
              <w:jc w:val="center"/>
              <w:textAlignment w:val="center"/>
              <w:rPr>
                <w:rFonts w:ascii="仿宋" w:eastAsia="仿宋" w:hAnsi="仿宋" w:cs="仿宋"/>
              </w:rPr>
            </w:pPr>
            <w:r>
              <w:rPr>
                <w:rFonts w:ascii="仿宋" w:eastAsia="仿宋" w:hAnsi="仿宋" w:cs="仿宋" w:hint="eastAsia"/>
                <w:color w:val="000000"/>
                <w:lang/>
              </w:rPr>
              <w:t>400*300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34943">
            <w:pPr>
              <w:jc w:val="center"/>
              <w:textAlignment w:val="center"/>
              <w:rPr>
                <w:rFonts w:ascii="仿宋" w:eastAsia="仿宋" w:hAnsi="仿宋" w:cs="仿宋"/>
              </w:rPr>
            </w:pPr>
            <w:r>
              <w:rPr>
                <w:rFonts w:ascii="仿宋" w:eastAsia="仿宋" w:hAnsi="仿宋" w:cs="仿宋" w:hint="eastAsia"/>
                <w:color w:val="000000"/>
                <w:lang/>
              </w:rPr>
              <w:t>亚克力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34943">
            <w:pPr>
              <w:jc w:val="center"/>
              <w:textAlignment w:val="center"/>
              <w:rPr>
                <w:rFonts w:ascii="仿宋" w:eastAsia="仿宋" w:hAnsi="仿宋" w:cs="仿宋"/>
              </w:rPr>
            </w:pPr>
            <w:r>
              <w:rPr>
                <w:rFonts w:ascii="仿宋" w:eastAsia="仿宋" w:hAnsi="仿宋" w:cs="仿宋" w:hint="eastAsia"/>
                <w:color w:val="000000"/>
                <w:lang/>
              </w:rPr>
              <w:t>21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34943">
            <w:pPr>
              <w:jc w:val="center"/>
              <w:textAlignment w:val="center"/>
              <w:rPr>
                <w:rFonts w:ascii="仿宋" w:eastAsia="仿宋" w:hAnsi="仿宋" w:cs="仿宋"/>
              </w:rPr>
            </w:pPr>
            <w:r>
              <w:rPr>
                <w:rFonts w:ascii="仿宋" w:eastAsia="仿宋" w:hAnsi="仿宋" w:cs="仿宋" w:hint="eastAsia"/>
                <w:color w:val="000000"/>
                <w:lang/>
              </w:rPr>
              <w:t>530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B215D">
            <w:pPr>
              <w:rPr>
                <w:rFonts w:ascii="仿宋" w:eastAsia="仿宋" w:hAnsi="仿宋" w:cs="仿宋"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B215D">
            <w:pPr>
              <w:rPr>
                <w:rFonts w:ascii="仿宋" w:eastAsia="仿宋" w:hAnsi="仿宋" w:cs="仿宋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B215D">
            <w:pPr>
              <w:rPr>
                <w:rFonts w:ascii="仿宋" w:eastAsia="仿宋" w:hAnsi="仿宋" w:cs="仿宋"/>
              </w:rPr>
            </w:pPr>
          </w:p>
        </w:tc>
      </w:tr>
      <w:tr w:rsidR="002B215D">
        <w:trPr>
          <w:trHeight w:val="172"/>
          <w:jc w:val="center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34943">
            <w:pPr>
              <w:jc w:val="center"/>
              <w:textAlignment w:val="center"/>
              <w:rPr>
                <w:rFonts w:ascii="仿宋" w:eastAsia="仿宋" w:hAnsi="仿宋" w:cs="仿宋"/>
              </w:rPr>
            </w:pPr>
            <w:r>
              <w:rPr>
                <w:rFonts w:ascii="仿宋" w:eastAsia="仿宋" w:hAnsi="仿宋" w:cs="仿宋" w:hint="eastAsia"/>
                <w:color w:val="000000"/>
                <w:lang/>
              </w:rPr>
              <w:t>住院楼疏散指示图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34943">
            <w:pPr>
              <w:jc w:val="center"/>
              <w:textAlignment w:val="center"/>
            </w:pPr>
            <w:r>
              <w:rPr>
                <w:rFonts w:ascii="仿宋" w:eastAsia="仿宋" w:hAnsi="仿宋" w:cs="仿宋" w:hint="eastAsia"/>
                <w:noProof/>
                <w:color w:val="000000"/>
              </w:rPr>
              <w:drawing>
                <wp:inline distT="0" distB="0" distL="114300" distR="114300">
                  <wp:extent cx="1895475" cy="1266825"/>
                  <wp:effectExtent l="0" t="0" r="9525" b="9525"/>
                  <wp:docPr id="23" name="图片 10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0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34943">
            <w:pPr>
              <w:jc w:val="center"/>
              <w:textAlignment w:val="center"/>
              <w:rPr>
                <w:rFonts w:ascii="仿宋" w:eastAsia="仿宋" w:hAnsi="仿宋" w:cs="仿宋"/>
              </w:rPr>
            </w:pPr>
            <w:r>
              <w:rPr>
                <w:rFonts w:ascii="仿宋" w:eastAsia="仿宋" w:hAnsi="仿宋" w:cs="仿宋" w:hint="eastAsia"/>
                <w:color w:val="000000"/>
                <w:lang/>
              </w:rPr>
              <w:t>400*200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34943">
            <w:pPr>
              <w:jc w:val="center"/>
              <w:textAlignment w:val="center"/>
              <w:rPr>
                <w:rFonts w:ascii="仿宋" w:eastAsia="仿宋" w:hAnsi="仿宋" w:cs="仿宋"/>
              </w:rPr>
            </w:pPr>
            <w:r>
              <w:rPr>
                <w:rFonts w:ascii="仿宋" w:eastAsia="仿宋" w:hAnsi="仿宋" w:cs="仿宋" w:hint="eastAsia"/>
                <w:color w:val="000000"/>
                <w:lang/>
              </w:rPr>
              <w:t>亚克力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34943">
            <w:pPr>
              <w:jc w:val="center"/>
              <w:textAlignment w:val="center"/>
              <w:rPr>
                <w:rFonts w:ascii="仿宋" w:eastAsia="仿宋" w:hAnsi="仿宋" w:cs="仿宋"/>
              </w:rPr>
            </w:pPr>
            <w:r>
              <w:rPr>
                <w:rFonts w:ascii="仿宋" w:eastAsia="仿宋" w:hAnsi="仿宋" w:cs="仿宋" w:hint="eastAsia"/>
                <w:color w:val="000000"/>
                <w:lang/>
              </w:rPr>
              <w:t>15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34943">
            <w:pPr>
              <w:jc w:val="center"/>
              <w:textAlignment w:val="center"/>
              <w:rPr>
                <w:rFonts w:ascii="仿宋" w:eastAsia="仿宋" w:hAnsi="仿宋" w:cs="仿宋"/>
              </w:rPr>
            </w:pPr>
            <w:r>
              <w:rPr>
                <w:rFonts w:ascii="仿宋" w:eastAsia="仿宋" w:hAnsi="仿宋" w:cs="仿宋" w:hint="eastAsia"/>
                <w:color w:val="000000"/>
                <w:lang/>
              </w:rPr>
              <w:t>1250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B215D">
            <w:pPr>
              <w:rPr>
                <w:rFonts w:ascii="仿宋" w:eastAsia="仿宋" w:hAnsi="仿宋" w:cs="仿宋"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B215D">
            <w:pPr>
              <w:rPr>
                <w:rFonts w:ascii="仿宋" w:eastAsia="仿宋" w:hAnsi="仿宋" w:cs="仿宋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B215D">
            <w:pPr>
              <w:rPr>
                <w:rFonts w:ascii="仿宋" w:eastAsia="仿宋" w:hAnsi="仿宋" w:cs="仿宋"/>
              </w:rPr>
            </w:pPr>
          </w:p>
        </w:tc>
      </w:tr>
      <w:tr w:rsidR="002B215D">
        <w:trPr>
          <w:trHeight w:val="165"/>
          <w:jc w:val="center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34943">
            <w:pPr>
              <w:jc w:val="center"/>
              <w:textAlignment w:val="center"/>
              <w:rPr>
                <w:rFonts w:ascii="仿宋" w:eastAsia="仿宋" w:hAnsi="仿宋" w:cs="仿宋"/>
              </w:rPr>
            </w:pPr>
            <w:r>
              <w:rPr>
                <w:rFonts w:ascii="仿宋" w:eastAsia="仿宋" w:hAnsi="仿宋" w:cs="仿宋" w:hint="eastAsia"/>
                <w:color w:val="000000"/>
                <w:lang/>
              </w:rPr>
              <w:t>行政楼疏散指示图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34943">
            <w:pPr>
              <w:jc w:val="center"/>
              <w:textAlignment w:val="center"/>
            </w:pPr>
            <w:r>
              <w:rPr>
                <w:rFonts w:ascii="仿宋" w:eastAsia="仿宋" w:hAnsi="仿宋" w:cs="仿宋" w:hint="eastAsia"/>
                <w:noProof/>
                <w:color w:val="000000"/>
              </w:rPr>
              <w:drawing>
                <wp:inline distT="0" distB="0" distL="114300" distR="114300">
                  <wp:extent cx="2000250" cy="1133475"/>
                  <wp:effectExtent l="0" t="0" r="0" b="9525"/>
                  <wp:docPr id="24" name="图片 11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1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34943">
            <w:pPr>
              <w:jc w:val="center"/>
              <w:textAlignment w:val="center"/>
              <w:rPr>
                <w:rFonts w:ascii="仿宋" w:eastAsia="仿宋" w:hAnsi="仿宋" w:cs="仿宋"/>
              </w:rPr>
            </w:pPr>
            <w:r>
              <w:rPr>
                <w:rFonts w:ascii="仿宋" w:eastAsia="仿宋" w:hAnsi="仿宋" w:cs="仿宋" w:hint="eastAsia"/>
                <w:color w:val="000000"/>
                <w:lang/>
              </w:rPr>
              <w:t>400*200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34943">
            <w:pPr>
              <w:jc w:val="center"/>
              <w:textAlignment w:val="center"/>
              <w:rPr>
                <w:rFonts w:ascii="仿宋" w:eastAsia="仿宋" w:hAnsi="仿宋" w:cs="仿宋"/>
              </w:rPr>
            </w:pPr>
            <w:r>
              <w:rPr>
                <w:rFonts w:ascii="仿宋" w:eastAsia="仿宋" w:hAnsi="仿宋" w:cs="仿宋" w:hint="eastAsia"/>
                <w:color w:val="000000"/>
                <w:lang/>
              </w:rPr>
              <w:t>亚克力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34943">
            <w:pPr>
              <w:jc w:val="center"/>
              <w:textAlignment w:val="center"/>
              <w:rPr>
                <w:rFonts w:ascii="仿宋" w:eastAsia="仿宋" w:hAnsi="仿宋" w:cs="仿宋"/>
              </w:rPr>
            </w:pPr>
            <w:r>
              <w:rPr>
                <w:rFonts w:ascii="仿宋" w:eastAsia="仿宋" w:hAnsi="仿宋" w:cs="仿宋" w:hint="eastAsia"/>
                <w:color w:val="000000"/>
                <w:lang/>
              </w:rPr>
              <w:t>15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34943">
            <w:pPr>
              <w:jc w:val="center"/>
              <w:textAlignment w:val="center"/>
              <w:rPr>
                <w:rFonts w:ascii="仿宋" w:eastAsia="仿宋" w:hAnsi="仿宋" w:cs="仿宋"/>
              </w:rPr>
            </w:pPr>
            <w:r>
              <w:rPr>
                <w:rFonts w:ascii="仿宋" w:eastAsia="仿宋" w:hAnsi="仿宋" w:cs="仿宋" w:hint="eastAsia"/>
                <w:color w:val="000000"/>
                <w:lang/>
              </w:rPr>
              <w:t>40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B215D">
            <w:pPr>
              <w:rPr>
                <w:rFonts w:ascii="仿宋" w:eastAsia="仿宋" w:hAnsi="仿宋" w:cs="仿宋"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B215D">
            <w:pPr>
              <w:rPr>
                <w:rFonts w:ascii="仿宋" w:eastAsia="仿宋" w:hAnsi="仿宋" w:cs="仿宋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B215D">
            <w:pPr>
              <w:rPr>
                <w:rFonts w:ascii="仿宋" w:eastAsia="仿宋" w:hAnsi="仿宋" w:cs="仿宋"/>
              </w:rPr>
            </w:pPr>
          </w:p>
        </w:tc>
      </w:tr>
      <w:tr w:rsidR="002B215D">
        <w:trPr>
          <w:trHeight w:val="129"/>
          <w:jc w:val="center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34943">
            <w:pPr>
              <w:jc w:val="center"/>
              <w:textAlignment w:val="center"/>
              <w:rPr>
                <w:rFonts w:ascii="仿宋" w:eastAsia="仿宋" w:hAnsi="仿宋" w:cs="仿宋"/>
              </w:rPr>
            </w:pPr>
            <w:r>
              <w:rPr>
                <w:rFonts w:ascii="仿宋" w:eastAsia="仿宋" w:hAnsi="仿宋" w:cs="仿宋" w:hint="eastAsia"/>
                <w:color w:val="000000"/>
                <w:lang/>
              </w:rPr>
              <w:t>消防栓使用方法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34943">
            <w:pPr>
              <w:jc w:val="center"/>
              <w:textAlignment w:val="center"/>
            </w:pPr>
            <w:r>
              <w:rPr>
                <w:rFonts w:ascii="仿宋" w:eastAsia="仿宋" w:hAnsi="仿宋" w:cs="仿宋" w:hint="eastAsia"/>
                <w:noProof/>
                <w:color w:val="000000"/>
              </w:rPr>
              <w:drawing>
                <wp:inline distT="0" distB="0" distL="114300" distR="114300">
                  <wp:extent cx="942975" cy="1266825"/>
                  <wp:effectExtent l="0" t="0" r="9525" b="9525"/>
                  <wp:docPr id="25" name="图片 12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2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34943">
            <w:pPr>
              <w:jc w:val="center"/>
              <w:textAlignment w:val="center"/>
              <w:rPr>
                <w:rFonts w:ascii="仿宋" w:eastAsia="仿宋" w:hAnsi="仿宋" w:cs="仿宋"/>
              </w:rPr>
            </w:pPr>
            <w:r>
              <w:rPr>
                <w:rFonts w:ascii="仿宋" w:eastAsia="仿宋" w:hAnsi="仿宋" w:cs="仿宋" w:hint="eastAsia"/>
                <w:color w:val="000000"/>
                <w:lang/>
              </w:rPr>
              <w:t>1020*560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34943">
            <w:pPr>
              <w:jc w:val="center"/>
              <w:textAlignment w:val="center"/>
              <w:rPr>
                <w:rFonts w:ascii="仿宋" w:eastAsia="仿宋" w:hAnsi="仿宋" w:cs="仿宋"/>
              </w:rPr>
            </w:pPr>
            <w:r>
              <w:rPr>
                <w:rFonts w:ascii="仿宋" w:eastAsia="仿宋" w:hAnsi="仿宋" w:cs="仿宋" w:hint="eastAsia"/>
                <w:color w:val="000000"/>
                <w:lang/>
              </w:rPr>
              <w:t>不干胶贴纸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34943">
            <w:pPr>
              <w:jc w:val="center"/>
              <w:textAlignment w:val="center"/>
              <w:rPr>
                <w:rFonts w:ascii="仿宋" w:eastAsia="仿宋" w:hAnsi="仿宋" w:cs="仿宋"/>
              </w:rPr>
            </w:pPr>
            <w:r>
              <w:rPr>
                <w:rFonts w:ascii="仿宋" w:eastAsia="仿宋" w:hAnsi="仿宋" w:cs="仿宋" w:hint="eastAsia"/>
                <w:color w:val="000000"/>
                <w:lang/>
              </w:rPr>
              <w:t>14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34943">
            <w:pPr>
              <w:jc w:val="center"/>
              <w:textAlignment w:val="center"/>
              <w:rPr>
                <w:rFonts w:ascii="仿宋" w:eastAsia="仿宋" w:hAnsi="仿宋" w:cs="仿宋"/>
              </w:rPr>
            </w:pPr>
            <w:r>
              <w:rPr>
                <w:rFonts w:ascii="仿宋" w:eastAsia="仿宋" w:hAnsi="仿宋" w:cs="仿宋" w:hint="eastAsia"/>
                <w:color w:val="000000"/>
                <w:lang/>
              </w:rPr>
              <w:t>594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B215D">
            <w:pPr>
              <w:rPr>
                <w:rFonts w:ascii="仿宋" w:eastAsia="仿宋" w:hAnsi="仿宋" w:cs="仿宋"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B215D">
            <w:pPr>
              <w:rPr>
                <w:rFonts w:ascii="仿宋" w:eastAsia="仿宋" w:hAnsi="仿宋" w:cs="仿宋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B215D">
            <w:pPr>
              <w:rPr>
                <w:rFonts w:ascii="仿宋" w:eastAsia="仿宋" w:hAnsi="仿宋" w:cs="仿宋"/>
              </w:rPr>
            </w:pPr>
          </w:p>
        </w:tc>
      </w:tr>
      <w:tr w:rsidR="002B215D">
        <w:trPr>
          <w:trHeight w:val="238"/>
          <w:jc w:val="center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34943">
            <w:pPr>
              <w:jc w:val="center"/>
              <w:textAlignment w:val="center"/>
              <w:rPr>
                <w:rFonts w:ascii="仿宋" w:eastAsia="仿宋" w:hAnsi="仿宋" w:cs="仿宋"/>
              </w:rPr>
            </w:pPr>
            <w:r>
              <w:rPr>
                <w:rFonts w:ascii="仿宋" w:eastAsia="仿宋" w:hAnsi="仿宋" w:cs="仿宋" w:hint="eastAsia"/>
                <w:color w:val="000000"/>
                <w:lang/>
              </w:rPr>
              <w:lastRenderedPageBreak/>
              <w:t>灭火器使用方法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34943">
            <w:pPr>
              <w:jc w:val="center"/>
              <w:textAlignment w:val="center"/>
            </w:pPr>
            <w:r>
              <w:rPr>
                <w:rFonts w:ascii="仿宋" w:eastAsia="仿宋" w:hAnsi="仿宋" w:cs="仿宋" w:hint="eastAsia"/>
                <w:noProof/>
                <w:color w:val="000000"/>
              </w:rPr>
              <w:drawing>
                <wp:inline distT="0" distB="0" distL="114300" distR="114300">
                  <wp:extent cx="1466850" cy="1266825"/>
                  <wp:effectExtent l="0" t="0" r="0" b="9525"/>
                  <wp:docPr id="26" name="图片 13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13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34943">
            <w:pPr>
              <w:jc w:val="center"/>
              <w:textAlignment w:val="center"/>
              <w:rPr>
                <w:rFonts w:ascii="仿宋" w:eastAsia="仿宋" w:hAnsi="仿宋" w:cs="仿宋"/>
              </w:rPr>
            </w:pPr>
            <w:r>
              <w:rPr>
                <w:rFonts w:ascii="仿宋" w:eastAsia="仿宋" w:hAnsi="仿宋" w:cs="仿宋" w:hint="eastAsia"/>
                <w:color w:val="000000"/>
                <w:lang/>
              </w:rPr>
              <w:t>540*560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34943">
            <w:pPr>
              <w:jc w:val="center"/>
              <w:textAlignment w:val="center"/>
              <w:rPr>
                <w:rFonts w:ascii="仿宋" w:eastAsia="仿宋" w:hAnsi="仿宋" w:cs="仿宋"/>
              </w:rPr>
            </w:pPr>
            <w:r>
              <w:rPr>
                <w:rFonts w:ascii="仿宋" w:eastAsia="仿宋" w:hAnsi="仿宋" w:cs="仿宋" w:hint="eastAsia"/>
                <w:color w:val="000000"/>
                <w:lang/>
              </w:rPr>
              <w:t>不干胶贴纸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34943">
            <w:pPr>
              <w:jc w:val="center"/>
              <w:textAlignment w:val="center"/>
              <w:rPr>
                <w:rFonts w:ascii="仿宋" w:eastAsia="仿宋" w:hAnsi="仿宋" w:cs="仿宋"/>
              </w:rPr>
            </w:pPr>
            <w:r>
              <w:rPr>
                <w:rFonts w:ascii="仿宋" w:eastAsia="仿宋" w:hAnsi="仿宋" w:cs="仿宋" w:hint="eastAsia"/>
                <w:color w:val="000000"/>
                <w:lang/>
              </w:rPr>
              <w:t>7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34943">
            <w:pPr>
              <w:jc w:val="center"/>
              <w:textAlignment w:val="center"/>
              <w:rPr>
                <w:rFonts w:ascii="仿宋" w:eastAsia="仿宋" w:hAnsi="仿宋" w:cs="仿宋"/>
              </w:rPr>
            </w:pPr>
            <w:r>
              <w:rPr>
                <w:rFonts w:ascii="仿宋" w:eastAsia="仿宋" w:hAnsi="仿宋" w:cs="仿宋" w:hint="eastAsia"/>
                <w:color w:val="000000"/>
                <w:lang/>
              </w:rPr>
              <w:t>594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B215D">
            <w:pPr>
              <w:rPr>
                <w:rFonts w:ascii="仿宋" w:eastAsia="仿宋" w:hAnsi="仿宋" w:cs="仿宋"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B215D">
            <w:pPr>
              <w:rPr>
                <w:rFonts w:ascii="仿宋" w:eastAsia="仿宋" w:hAnsi="仿宋" w:cs="仿宋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B215D">
            <w:pPr>
              <w:rPr>
                <w:rFonts w:ascii="仿宋" w:eastAsia="仿宋" w:hAnsi="仿宋" w:cs="仿宋"/>
              </w:rPr>
            </w:pPr>
          </w:p>
        </w:tc>
      </w:tr>
      <w:tr w:rsidR="002B215D">
        <w:trPr>
          <w:trHeight w:val="83"/>
          <w:jc w:val="center"/>
        </w:trPr>
        <w:tc>
          <w:tcPr>
            <w:tcW w:w="485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34943">
            <w:pPr>
              <w:ind w:left="615" w:firstLineChars="200" w:firstLine="883"/>
            </w:pPr>
            <w:r>
              <w:rPr>
                <w:rFonts w:ascii="仿宋" w:eastAsia="仿宋" w:hAnsi="仿宋" w:cs="仿宋" w:hint="eastAsia"/>
                <w:b/>
                <w:bCs/>
                <w:sz w:val="44"/>
                <w:szCs w:val="44"/>
              </w:rPr>
              <w:t>合计总金额</w:t>
            </w:r>
          </w:p>
        </w:tc>
        <w:tc>
          <w:tcPr>
            <w:tcW w:w="9322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215D" w:rsidRDefault="002B215D">
            <w:pPr>
              <w:jc w:val="center"/>
              <w:rPr>
                <w:rFonts w:ascii="仿宋" w:eastAsia="仿宋" w:hAnsi="仿宋" w:cs="仿宋"/>
              </w:rPr>
            </w:pPr>
          </w:p>
        </w:tc>
      </w:tr>
      <w:tr w:rsidR="002B215D">
        <w:trPr>
          <w:trHeight w:val="2118"/>
          <w:jc w:val="center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15D" w:rsidRDefault="00234943">
            <w:pPr>
              <w:spacing w:line="560" w:lineRule="exact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备</w:t>
            </w:r>
            <w:r>
              <w:rPr>
                <w:rFonts w:hint="eastAsia"/>
                <w:b/>
                <w:sz w:val="28"/>
                <w:szCs w:val="28"/>
              </w:rPr>
              <w:t xml:space="preserve">  </w:t>
            </w:r>
            <w:r>
              <w:rPr>
                <w:rFonts w:hint="eastAsia"/>
                <w:b/>
                <w:sz w:val="28"/>
                <w:szCs w:val="28"/>
              </w:rPr>
              <w:t>注</w:t>
            </w:r>
          </w:p>
        </w:tc>
        <w:tc>
          <w:tcPr>
            <w:tcW w:w="1272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15D" w:rsidRDefault="00234943">
            <w:pPr>
              <w:spacing w:line="400" w:lineRule="exact"/>
              <w:rPr>
                <w:sz w:val="32"/>
                <w:szCs w:val="32"/>
              </w:rPr>
            </w:pPr>
            <w:r>
              <w:rPr>
                <w:b/>
                <w:sz w:val="28"/>
                <w:szCs w:val="28"/>
              </w:rPr>
              <w:t>1</w:t>
            </w:r>
            <w:r>
              <w:rPr>
                <w:sz w:val="32"/>
                <w:szCs w:val="32"/>
              </w:rPr>
              <w:t>.</w:t>
            </w:r>
            <w:r>
              <w:rPr>
                <w:sz w:val="32"/>
                <w:szCs w:val="32"/>
              </w:rPr>
              <w:t>报价公司必须具备该产品经营资质，并提供相应证照</w:t>
            </w:r>
            <w:r>
              <w:rPr>
                <w:sz w:val="32"/>
                <w:szCs w:val="32"/>
              </w:rPr>
              <w:t>;</w:t>
            </w:r>
          </w:p>
          <w:p w:rsidR="002B215D" w:rsidRDefault="00234943">
            <w:pPr>
              <w:spacing w:line="400" w:lineRule="exac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2.</w:t>
            </w:r>
            <w:r>
              <w:rPr>
                <w:rFonts w:hint="eastAsia"/>
                <w:b/>
                <w:bCs/>
                <w:sz w:val="32"/>
                <w:szCs w:val="32"/>
                <w:u w:val="single"/>
              </w:rPr>
              <w:t>本项目最高限价</w:t>
            </w:r>
            <w:r>
              <w:rPr>
                <w:rFonts w:hint="eastAsia"/>
                <w:b/>
                <w:bCs/>
                <w:sz w:val="32"/>
                <w:szCs w:val="32"/>
                <w:u w:val="single"/>
              </w:rPr>
              <w:t>3.80</w:t>
            </w:r>
            <w:r>
              <w:rPr>
                <w:rFonts w:hint="eastAsia"/>
                <w:b/>
                <w:bCs/>
                <w:sz w:val="32"/>
                <w:szCs w:val="32"/>
                <w:u w:val="single"/>
              </w:rPr>
              <w:t>万元</w:t>
            </w:r>
          </w:p>
          <w:p w:rsidR="002B215D" w:rsidRDefault="00234943">
            <w:pPr>
              <w:spacing w:line="400" w:lineRule="exac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3.</w:t>
            </w:r>
            <w:r>
              <w:rPr>
                <w:sz w:val="32"/>
                <w:szCs w:val="32"/>
              </w:rPr>
              <w:t>所报产品必须满足附件相关要求</w:t>
            </w:r>
            <w:r>
              <w:rPr>
                <w:rFonts w:hint="eastAsia"/>
                <w:sz w:val="32"/>
                <w:szCs w:val="32"/>
              </w:rPr>
              <w:t>，</w:t>
            </w:r>
            <w:r>
              <w:rPr>
                <w:sz w:val="32"/>
                <w:szCs w:val="32"/>
              </w:rPr>
              <w:t>否则视为废标</w:t>
            </w:r>
            <w:r>
              <w:rPr>
                <w:sz w:val="32"/>
                <w:szCs w:val="32"/>
              </w:rPr>
              <w:t>;</w:t>
            </w:r>
            <w:r>
              <w:rPr>
                <w:rFonts w:hint="eastAsia"/>
                <w:sz w:val="32"/>
                <w:szCs w:val="32"/>
              </w:rPr>
              <w:t xml:space="preserve"> </w:t>
            </w:r>
          </w:p>
          <w:p w:rsidR="002B215D" w:rsidRDefault="00234943">
            <w:pPr>
              <w:spacing w:line="400" w:lineRule="exact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4</w:t>
            </w:r>
            <w:r>
              <w:rPr>
                <w:rFonts w:hint="eastAsia"/>
                <w:sz w:val="32"/>
                <w:szCs w:val="32"/>
              </w:rPr>
              <w:t>.</w:t>
            </w:r>
            <w:r>
              <w:rPr>
                <w:sz w:val="32"/>
                <w:szCs w:val="32"/>
              </w:rPr>
              <w:t>报价表加盖公章密封，</w:t>
            </w:r>
            <w:r>
              <w:rPr>
                <w:b/>
                <w:sz w:val="32"/>
                <w:szCs w:val="32"/>
                <w:u w:val="single"/>
              </w:rPr>
              <w:t>于</w:t>
            </w:r>
            <w:r>
              <w:rPr>
                <w:rFonts w:hint="eastAsia"/>
                <w:b/>
                <w:sz w:val="32"/>
                <w:szCs w:val="32"/>
                <w:u w:val="single"/>
              </w:rPr>
              <w:t>2</w:t>
            </w:r>
            <w:r>
              <w:rPr>
                <w:b/>
                <w:sz w:val="32"/>
                <w:szCs w:val="32"/>
                <w:u w:val="single"/>
              </w:rPr>
              <w:t>月</w:t>
            </w:r>
            <w:r w:rsidR="00084DAA">
              <w:rPr>
                <w:rFonts w:hint="eastAsia"/>
                <w:b/>
                <w:sz w:val="32"/>
                <w:szCs w:val="32"/>
                <w:u w:val="single"/>
              </w:rPr>
              <w:t>20</w:t>
            </w:r>
            <w:r>
              <w:rPr>
                <w:b/>
                <w:sz w:val="32"/>
                <w:szCs w:val="32"/>
                <w:u w:val="single"/>
              </w:rPr>
              <w:t>日</w:t>
            </w:r>
            <w:r>
              <w:rPr>
                <w:b/>
                <w:sz w:val="32"/>
                <w:szCs w:val="32"/>
                <w:u w:val="single"/>
              </w:rPr>
              <w:t>16</w:t>
            </w:r>
            <w:r>
              <w:rPr>
                <w:b/>
                <w:sz w:val="32"/>
                <w:szCs w:val="32"/>
                <w:u w:val="single"/>
              </w:rPr>
              <w:t>：</w:t>
            </w:r>
            <w:r>
              <w:rPr>
                <w:b/>
                <w:sz w:val="32"/>
                <w:szCs w:val="32"/>
                <w:u w:val="single"/>
              </w:rPr>
              <w:t>00</w:t>
            </w:r>
            <w:r>
              <w:rPr>
                <w:b/>
                <w:sz w:val="32"/>
                <w:szCs w:val="32"/>
                <w:u w:val="single"/>
              </w:rPr>
              <w:t>时前送至</w:t>
            </w:r>
            <w:r>
              <w:rPr>
                <w:rFonts w:hint="eastAsia"/>
                <w:b/>
                <w:sz w:val="32"/>
                <w:szCs w:val="32"/>
                <w:u w:val="single"/>
              </w:rPr>
              <w:t>桐城市人民医院</w:t>
            </w:r>
            <w:r>
              <w:rPr>
                <w:b/>
                <w:sz w:val="32"/>
                <w:szCs w:val="32"/>
                <w:u w:val="single"/>
              </w:rPr>
              <w:t>(</w:t>
            </w:r>
            <w:r>
              <w:rPr>
                <w:b/>
                <w:sz w:val="32"/>
                <w:szCs w:val="32"/>
                <w:u w:val="single"/>
              </w:rPr>
              <w:t>新院区</w:t>
            </w:r>
            <w:r>
              <w:rPr>
                <w:b/>
                <w:sz w:val="32"/>
                <w:szCs w:val="32"/>
                <w:u w:val="single"/>
              </w:rPr>
              <w:t>)</w:t>
            </w:r>
            <w:r>
              <w:rPr>
                <w:b/>
                <w:sz w:val="32"/>
                <w:szCs w:val="32"/>
                <w:u w:val="single"/>
              </w:rPr>
              <w:t>门诊楼行政办公区（</w:t>
            </w:r>
            <w:r>
              <w:rPr>
                <w:b/>
                <w:sz w:val="32"/>
                <w:szCs w:val="32"/>
                <w:u w:val="single"/>
              </w:rPr>
              <w:t>2</w:t>
            </w:r>
            <w:r>
              <w:rPr>
                <w:b/>
                <w:sz w:val="32"/>
                <w:szCs w:val="32"/>
                <w:u w:val="single"/>
              </w:rPr>
              <w:t>层）综合采购办公室</w:t>
            </w:r>
            <w:r>
              <w:rPr>
                <w:sz w:val="32"/>
                <w:szCs w:val="32"/>
              </w:rPr>
              <w:t>，本着自愿原则，逾期视为放弃！</w:t>
            </w:r>
            <w:r>
              <w:rPr>
                <w:sz w:val="32"/>
                <w:szCs w:val="32"/>
              </w:rPr>
              <w:t xml:space="preserve"> </w:t>
            </w:r>
          </w:p>
          <w:p w:rsidR="002B215D" w:rsidRDefault="00234943">
            <w:pPr>
              <w:spacing w:line="400" w:lineRule="exact"/>
              <w:rPr>
                <w:b/>
                <w:sz w:val="28"/>
                <w:szCs w:val="28"/>
              </w:rPr>
            </w:pPr>
            <w:r>
              <w:rPr>
                <w:rFonts w:hint="eastAsia"/>
                <w:sz w:val="32"/>
                <w:szCs w:val="32"/>
              </w:rPr>
              <w:t>5</w:t>
            </w:r>
            <w:r>
              <w:rPr>
                <w:sz w:val="32"/>
                <w:szCs w:val="32"/>
              </w:rPr>
              <w:t>.</w:t>
            </w:r>
            <w:r>
              <w:rPr>
                <w:sz w:val="32"/>
                <w:szCs w:val="32"/>
              </w:rPr>
              <w:t>不接收快递报价文件；</w:t>
            </w:r>
            <w:r>
              <w:rPr>
                <w:rFonts w:hint="eastAsia"/>
                <w:sz w:val="28"/>
                <w:szCs w:val="28"/>
              </w:rPr>
              <w:t xml:space="preserve">                </w:t>
            </w:r>
          </w:p>
        </w:tc>
      </w:tr>
    </w:tbl>
    <w:p w:rsidR="002B215D" w:rsidRDefault="00234943">
      <w:r>
        <w:t xml:space="preserve">                                                                                      </w:t>
      </w:r>
      <w:r>
        <w:rPr>
          <w:rFonts w:hint="eastAsia"/>
        </w:rPr>
        <w:t xml:space="preserve">                                                          </w:t>
      </w:r>
      <w:r>
        <w:t xml:space="preserve"> </w:t>
      </w:r>
      <w:r>
        <w:rPr>
          <w:rFonts w:hint="eastAsia"/>
        </w:rPr>
        <w:t xml:space="preserve">            </w:t>
      </w:r>
    </w:p>
    <w:p w:rsidR="002B215D" w:rsidRDefault="00234943">
      <w:pPr>
        <w:ind w:left="9840" w:hangingChars="4100" w:hanging="9840"/>
      </w:pPr>
      <w:r>
        <w:rPr>
          <w:rFonts w:hint="eastAsia"/>
        </w:rPr>
        <w:t xml:space="preserve">                                                                                                  </w:t>
      </w:r>
      <w:r>
        <w:rPr>
          <w:rFonts w:hint="eastAsia"/>
        </w:rPr>
        <w:t xml:space="preserve">                                                                        </w:t>
      </w:r>
      <w:r>
        <w:t xml:space="preserve">  </w:t>
      </w:r>
      <w:r>
        <w:rPr>
          <w:rFonts w:hint="eastAsia"/>
        </w:rPr>
        <w:t xml:space="preserve">              </w:t>
      </w:r>
      <w:r>
        <w:rPr>
          <w:rFonts w:hint="eastAsia"/>
          <w:sz w:val="28"/>
          <w:szCs w:val="28"/>
        </w:rPr>
        <w:t>桐城市人民医院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综合采购办公室</w:t>
      </w:r>
    </w:p>
    <w:p w:rsidR="002B215D" w:rsidRDefault="00234943">
      <w:pPr>
        <w:jc w:val="right"/>
        <w:rPr>
          <w:sz w:val="28"/>
          <w:szCs w:val="28"/>
        </w:rPr>
      </w:pPr>
      <w:r>
        <w:rPr>
          <w:rFonts w:hint="eastAsia"/>
          <w:sz w:val="28"/>
          <w:szCs w:val="28"/>
        </w:rPr>
        <w:t>二零二四年二月</w:t>
      </w:r>
      <w:r w:rsidR="00084DAA">
        <w:rPr>
          <w:rFonts w:hint="eastAsia"/>
          <w:sz w:val="28"/>
          <w:szCs w:val="28"/>
        </w:rPr>
        <w:t>八</w:t>
      </w:r>
      <w:r>
        <w:rPr>
          <w:rFonts w:hint="eastAsia"/>
          <w:sz w:val="28"/>
          <w:szCs w:val="28"/>
        </w:rPr>
        <w:t>日</w:t>
      </w:r>
    </w:p>
    <w:p w:rsidR="002B215D" w:rsidRDefault="002B215D">
      <w:pPr>
        <w:jc w:val="right"/>
        <w:rPr>
          <w:sz w:val="28"/>
          <w:szCs w:val="28"/>
        </w:rPr>
      </w:pPr>
    </w:p>
    <w:p w:rsidR="002B215D" w:rsidRDefault="002B215D">
      <w:pPr>
        <w:jc w:val="right"/>
        <w:rPr>
          <w:sz w:val="28"/>
          <w:szCs w:val="28"/>
        </w:rPr>
      </w:pPr>
    </w:p>
    <w:p w:rsidR="002B215D" w:rsidRDefault="002B215D">
      <w:pPr>
        <w:jc w:val="right"/>
        <w:rPr>
          <w:sz w:val="28"/>
          <w:szCs w:val="28"/>
        </w:rPr>
      </w:pPr>
    </w:p>
    <w:p w:rsidR="002B215D" w:rsidRDefault="00234943">
      <w:pPr>
        <w:rPr>
          <w:sz w:val="28"/>
          <w:szCs w:val="28"/>
        </w:rPr>
      </w:pPr>
      <w:bookmarkStart w:id="0" w:name="_GoBack"/>
      <w:bookmarkEnd w:id="0"/>
      <w:r>
        <w:rPr>
          <w:rFonts w:hint="eastAsia"/>
          <w:sz w:val="28"/>
          <w:szCs w:val="28"/>
        </w:rPr>
        <w:lastRenderedPageBreak/>
        <w:t>附：</w:t>
      </w: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1.</w:t>
      </w:r>
      <w:r>
        <w:rPr>
          <w:rFonts w:hint="eastAsia"/>
          <w:sz w:val="28"/>
          <w:szCs w:val="28"/>
        </w:rPr>
        <w:t>以上标牌、标识、以实际制作数量为结算依据。</w:t>
      </w:r>
    </w:p>
    <w:p w:rsidR="002B215D" w:rsidRDefault="00234943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2.</w:t>
      </w:r>
      <w:r>
        <w:rPr>
          <w:rFonts w:hint="eastAsia"/>
          <w:sz w:val="28"/>
          <w:szCs w:val="28"/>
        </w:rPr>
        <w:t>所有标牌、标识全部包含安装、运输、税费等一切费用。</w:t>
      </w:r>
    </w:p>
    <w:p w:rsidR="002B215D" w:rsidRDefault="002B215D">
      <w:pPr>
        <w:spacing w:line="400" w:lineRule="exact"/>
        <w:jc w:val="right"/>
        <w:rPr>
          <w:sz w:val="28"/>
          <w:szCs w:val="28"/>
        </w:rPr>
      </w:pPr>
    </w:p>
    <w:p w:rsidR="002B215D" w:rsidRDefault="00234943">
      <w:pPr>
        <w:spacing w:line="400" w:lineRule="exact"/>
        <w:ind w:right="28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</w:t>
      </w:r>
      <w:r>
        <w:rPr>
          <w:rFonts w:hint="eastAsia"/>
          <w:sz w:val="28"/>
          <w:szCs w:val="28"/>
        </w:rPr>
        <w:t xml:space="preserve">                            </w:t>
      </w:r>
      <w:r>
        <w:rPr>
          <w:rFonts w:hint="eastAsia"/>
          <w:sz w:val="28"/>
          <w:szCs w:val="28"/>
        </w:rPr>
        <w:t xml:space="preserve">           </w:t>
      </w:r>
    </w:p>
    <w:p w:rsidR="002B215D" w:rsidRDefault="002B215D">
      <w:pPr>
        <w:rPr>
          <w:b/>
          <w:sz w:val="30"/>
          <w:szCs w:val="30"/>
        </w:rPr>
      </w:pPr>
    </w:p>
    <w:p w:rsidR="002B215D" w:rsidRDefault="002B215D">
      <w:pPr>
        <w:rPr>
          <w:b/>
          <w:sz w:val="30"/>
          <w:szCs w:val="30"/>
        </w:rPr>
      </w:pPr>
    </w:p>
    <w:sectPr w:rsidR="002B215D" w:rsidSect="002B215D">
      <w:pgSz w:w="16838" w:h="11906" w:orient="landscape"/>
      <w:pgMar w:top="1418" w:right="1440" w:bottom="1418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4943" w:rsidRDefault="00234943">
      <w:r>
        <w:separator/>
      </w:r>
    </w:p>
  </w:endnote>
  <w:endnote w:type="continuationSeparator" w:id="0">
    <w:p w:rsidR="00234943" w:rsidRDefault="002349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4943" w:rsidRDefault="00234943">
      <w:r>
        <w:separator/>
      </w:r>
    </w:p>
  </w:footnote>
  <w:footnote w:type="continuationSeparator" w:id="0">
    <w:p w:rsidR="00234943" w:rsidRDefault="0023494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</w:compat>
  <w:docVars>
    <w:docVar w:name="commondata" w:val="䁌4ऀ⅝+ذ日期䑖ৄ葞ৄ葞dĥðĀāāऀĀৄd＀＀＀＀＀＀＀＀＀ś耀&#10;&#10;&#10;&#10;＀dЉࠄЁ＀＀＀＀&#10;&#10;$&#10;%ÿ䤟}á腏½僀M뮛Y撀¢걋Æ雷Fÿÿá䤟}&#10;䋠࡯茀⯉娤ǚ偀׌ጀ㪮"/>
  </w:docVars>
  <w:rsids>
    <w:rsidRoot w:val="005D179D"/>
    <w:rsid w:val="0000122F"/>
    <w:rsid w:val="000018B8"/>
    <w:rsid w:val="00007133"/>
    <w:rsid w:val="00013228"/>
    <w:rsid w:val="00016741"/>
    <w:rsid w:val="000206CF"/>
    <w:rsid w:val="00032FED"/>
    <w:rsid w:val="00050035"/>
    <w:rsid w:val="00065075"/>
    <w:rsid w:val="00084DAA"/>
    <w:rsid w:val="000B3844"/>
    <w:rsid w:val="000C4607"/>
    <w:rsid w:val="000D160C"/>
    <w:rsid w:val="000F44F3"/>
    <w:rsid w:val="00101BCD"/>
    <w:rsid w:val="0010330A"/>
    <w:rsid w:val="001421A3"/>
    <w:rsid w:val="001571C2"/>
    <w:rsid w:val="00171F5D"/>
    <w:rsid w:val="00192046"/>
    <w:rsid w:val="001A1708"/>
    <w:rsid w:val="001A38C2"/>
    <w:rsid w:val="001A456B"/>
    <w:rsid w:val="001B6AC4"/>
    <w:rsid w:val="001D663B"/>
    <w:rsid w:val="001E5FAB"/>
    <w:rsid w:val="001F6714"/>
    <w:rsid w:val="002168C7"/>
    <w:rsid w:val="0021768F"/>
    <w:rsid w:val="00222C98"/>
    <w:rsid w:val="00227D0F"/>
    <w:rsid w:val="00234943"/>
    <w:rsid w:val="0023513A"/>
    <w:rsid w:val="002374CF"/>
    <w:rsid w:val="00241BD8"/>
    <w:rsid w:val="00247160"/>
    <w:rsid w:val="00252117"/>
    <w:rsid w:val="00252266"/>
    <w:rsid w:val="002611B5"/>
    <w:rsid w:val="00264977"/>
    <w:rsid w:val="00266474"/>
    <w:rsid w:val="00277F3F"/>
    <w:rsid w:val="002822DB"/>
    <w:rsid w:val="00283707"/>
    <w:rsid w:val="002875D4"/>
    <w:rsid w:val="00295005"/>
    <w:rsid w:val="002A401B"/>
    <w:rsid w:val="002A6487"/>
    <w:rsid w:val="002B1A94"/>
    <w:rsid w:val="002B215D"/>
    <w:rsid w:val="002B24F0"/>
    <w:rsid w:val="002C19A1"/>
    <w:rsid w:val="002D4B33"/>
    <w:rsid w:val="002E113F"/>
    <w:rsid w:val="002F6753"/>
    <w:rsid w:val="00301DF3"/>
    <w:rsid w:val="00305113"/>
    <w:rsid w:val="00305F0D"/>
    <w:rsid w:val="003077E9"/>
    <w:rsid w:val="0031014E"/>
    <w:rsid w:val="00314309"/>
    <w:rsid w:val="00317951"/>
    <w:rsid w:val="00323B43"/>
    <w:rsid w:val="0033037E"/>
    <w:rsid w:val="003346DE"/>
    <w:rsid w:val="00343ECC"/>
    <w:rsid w:val="00357B0B"/>
    <w:rsid w:val="003618CE"/>
    <w:rsid w:val="003618F3"/>
    <w:rsid w:val="0036790B"/>
    <w:rsid w:val="00376BAA"/>
    <w:rsid w:val="00382A13"/>
    <w:rsid w:val="0038359D"/>
    <w:rsid w:val="0038392B"/>
    <w:rsid w:val="00384C4D"/>
    <w:rsid w:val="003903F8"/>
    <w:rsid w:val="00393815"/>
    <w:rsid w:val="00393935"/>
    <w:rsid w:val="003A439D"/>
    <w:rsid w:val="003B28F9"/>
    <w:rsid w:val="003D37D8"/>
    <w:rsid w:val="003E0046"/>
    <w:rsid w:val="003E4210"/>
    <w:rsid w:val="003F0AAC"/>
    <w:rsid w:val="003F5796"/>
    <w:rsid w:val="00421E02"/>
    <w:rsid w:val="00434BEF"/>
    <w:rsid w:val="004358AB"/>
    <w:rsid w:val="00441FA4"/>
    <w:rsid w:val="00447DD4"/>
    <w:rsid w:val="00456C0A"/>
    <w:rsid w:val="00465E47"/>
    <w:rsid w:val="0047131C"/>
    <w:rsid w:val="004A2D36"/>
    <w:rsid w:val="004A4F69"/>
    <w:rsid w:val="004E2CBB"/>
    <w:rsid w:val="004E5C15"/>
    <w:rsid w:val="004F1588"/>
    <w:rsid w:val="004F4991"/>
    <w:rsid w:val="00506FFE"/>
    <w:rsid w:val="00520ADE"/>
    <w:rsid w:val="00523DE7"/>
    <w:rsid w:val="0054652D"/>
    <w:rsid w:val="00561025"/>
    <w:rsid w:val="0056419D"/>
    <w:rsid w:val="0056729F"/>
    <w:rsid w:val="005A5388"/>
    <w:rsid w:val="005A79BE"/>
    <w:rsid w:val="005C2D41"/>
    <w:rsid w:val="005D179D"/>
    <w:rsid w:val="005E65B1"/>
    <w:rsid w:val="005F0B31"/>
    <w:rsid w:val="005F7300"/>
    <w:rsid w:val="00624C17"/>
    <w:rsid w:val="00642FD2"/>
    <w:rsid w:val="00646F01"/>
    <w:rsid w:val="00652CB0"/>
    <w:rsid w:val="006659D2"/>
    <w:rsid w:val="00667749"/>
    <w:rsid w:val="00693547"/>
    <w:rsid w:val="00694329"/>
    <w:rsid w:val="006A5943"/>
    <w:rsid w:val="006C2826"/>
    <w:rsid w:val="006C31E0"/>
    <w:rsid w:val="006D187D"/>
    <w:rsid w:val="006D1B2E"/>
    <w:rsid w:val="006E40B9"/>
    <w:rsid w:val="006F5DB9"/>
    <w:rsid w:val="00711A3E"/>
    <w:rsid w:val="00731445"/>
    <w:rsid w:val="00731A95"/>
    <w:rsid w:val="0074577E"/>
    <w:rsid w:val="007562F7"/>
    <w:rsid w:val="007676C2"/>
    <w:rsid w:val="00774D0F"/>
    <w:rsid w:val="00786A0C"/>
    <w:rsid w:val="00797AB9"/>
    <w:rsid w:val="007A58D0"/>
    <w:rsid w:val="007C5E40"/>
    <w:rsid w:val="007C7909"/>
    <w:rsid w:val="007D6A0A"/>
    <w:rsid w:val="007E601B"/>
    <w:rsid w:val="007F4857"/>
    <w:rsid w:val="00804A28"/>
    <w:rsid w:val="00812833"/>
    <w:rsid w:val="0082599B"/>
    <w:rsid w:val="0082716E"/>
    <w:rsid w:val="00833418"/>
    <w:rsid w:val="00856588"/>
    <w:rsid w:val="008573B4"/>
    <w:rsid w:val="00881D34"/>
    <w:rsid w:val="00896418"/>
    <w:rsid w:val="008A5B0C"/>
    <w:rsid w:val="008B39C0"/>
    <w:rsid w:val="008B7726"/>
    <w:rsid w:val="008C2762"/>
    <w:rsid w:val="008C48E1"/>
    <w:rsid w:val="008D41B0"/>
    <w:rsid w:val="008E47E0"/>
    <w:rsid w:val="008F4728"/>
    <w:rsid w:val="009032E2"/>
    <w:rsid w:val="00914AFB"/>
    <w:rsid w:val="00916B45"/>
    <w:rsid w:val="0094079B"/>
    <w:rsid w:val="0096184A"/>
    <w:rsid w:val="0096432C"/>
    <w:rsid w:val="00975347"/>
    <w:rsid w:val="0098001F"/>
    <w:rsid w:val="009833CF"/>
    <w:rsid w:val="0098491D"/>
    <w:rsid w:val="009927AE"/>
    <w:rsid w:val="009930A0"/>
    <w:rsid w:val="0099333B"/>
    <w:rsid w:val="0099597E"/>
    <w:rsid w:val="009C104D"/>
    <w:rsid w:val="009C2629"/>
    <w:rsid w:val="009D0048"/>
    <w:rsid w:val="009D634E"/>
    <w:rsid w:val="009E180C"/>
    <w:rsid w:val="00A037F8"/>
    <w:rsid w:val="00A04D70"/>
    <w:rsid w:val="00A10916"/>
    <w:rsid w:val="00A215C3"/>
    <w:rsid w:val="00A26522"/>
    <w:rsid w:val="00A53156"/>
    <w:rsid w:val="00A61A04"/>
    <w:rsid w:val="00A73898"/>
    <w:rsid w:val="00A83D1E"/>
    <w:rsid w:val="00A96608"/>
    <w:rsid w:val="00AA7A33"/>
    <w:rsid w:val="00B0018C"/>
    <w:rsid w:val="00B4145D"/>
    <w:rsid w:val="00B606C2"/>
    <w:rsid w:val="00B6204E"/>
    <w:rsid w:val="00B670F5"/>
    <w:rsid w:val="00B82539"/>
    <w:rsid w:val="00B84E71"/>
    <w:rsid w:val="00BA22E0"/>
    <w:rsid w:val="00BA76E2"/>
    <w:rsid w:val="00BB09CD"/>
    <w:rsid w:val="00BB1482"/>
    <w:rsid w:val="00BB3B76"/>
    <w:rsid w:val="00BB7CC0"/>
    <w:rsid w:val="00BC52A9"/>
    <w:rsid w:val="00BD0341"/>
    <w:rsid w:val="00BD20C1"/>
    <w:rsid w:val="00BE0B8B"/>
    <w:rsid w:val="00BE7B5F"/>
    <w:rsid w:val="00BF3163"/>
    <w:rsid w:val="00BF5433"/>
    <w:rsid w:val="00C00673"/>
    <w:rsid w:val="00C2328F"/>
    <w:rsid w:val="00C3726B"/>
    <w:rsid w:val="00C441E4"/>
    <w:rsid w:val="00C52878"/>
    <w:rsid w:val="00C74D65"/>
    <w:rsid w:val="00CA2264"/>
    <w:rsid w:val="00CA5C97"/>
    <w:rsid w:val="00CB57E2"/>
    <w:rsid w:val="00CC2E07"/>
    <w:rsid w:val="00CD607D"/>
    <w:rsid w:val="00D05C6A"/>
    <w:rsid w:val="00D07DEA"/>
    <w:rsid w:val="00D10679"/>
    <w:rsid w:val="00D20689"/>
    <w:rsid w:val="00D20734"/>
    <w:rsid w:val="00D20B8C"/>
    <w:rsid w:val="00D25821"/>
    <w:rsid w:val="00D30681"/>
    <w:rsid w:val="00D35E7E"/>
    <w:rsid w:val="00D46E9B"/>
    <w:rsid w:val="00D679CB"/>
    <w:rsid w:val="00D85E70"/>
    <w:rsid w:val="00D9301D"/>
    <w:rsid w:val="00D94C26"/>
    <w:rsid w:val="00D97818"/>
    <w:rsid w:val="00DA720A"/>
    <w:rsid w:val="00DB4748"/>
    <w:rsid w:val="00DC4099"/>
    <w:rsid w:val="00DD4721"/>
    <w:rsid w:val="00DE6703"/>
    <w:rsid w:val="00DE695D"/>
    <w:rsid w:val="00DF7441"/>
    <w:rsid w:val="00E20363"/>
    <w:rsid w:val="00E338BA"/>
    <w:rsid w:val="00E51DF9"/>
    <w:rsid w:val="00E757E7"/>
    <w:rsid w:val="00E8019D"/>
    <w:rsid w:val="00E858D9"/>
    <w:rsid w:val="00E932C6"/>
    <w:rsid w:val="00EC3A3A"/>
    <w:rsid w:val="00EC4C9B"/>
    <w:rsid w:val="00ED7988"/>
    <w:rsid w:val="00F06861"/>
    <w:rsid w:val="00F267DF"/>
    <w:rsid w:val="00F4338C"/>
    <w:rsid w:val="00F56916"/>
    <w:rsid w:val="00F6443F"/>
    <w:rsid w:val="00F65153"/>
    <w:rsid w:val="00F65839"/>
    <w:rsid w:val="00F67E6B"/>
    <w:rsid w:val="00F71B0D"/>
    <w:rsid w:val="00F73315"/>
    <w:rsid w:val="00F75735"/>
    <w:rsid w:val="00F82A43"/>
    <w:rsid w:val="00F969B4"/>
    <w:rsid w:val="00FB09CD"/>
    <w:rsid w:val="00FB44F5"/>
    <w:rsid w:val="00FB5F5C"/>
    <w:rsid w:val="00FD52E0"/>
    <w:rsid w:val="00FD6406"/>
    <w:rsid w:val="00FE6CB2"/>
    <w:rsid w:val="00FF1B14"/>
    <w:rsid w:val="00FF44D4"/>
    <w:rsid w:val="09B1630C"/>
    <w:rsid w:val="32157B93"/>
    <w:rsid w:val="41D03FD7"/>
    <w:rsid w:val="5357690D"/>
    <w:rsid w:val="5F065FDA"/>
    <w:rsid w:val="5F0F4C2F"/>
    <w:rsid w:val="64531E24"/>
    <w:rsid w:val="650031E7"/>
    <w:rsid w:val="773D2F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15D"/>
    <w:rPr>
      <w:rFonts w:ascii="宋体" w:hAnsi="宋体" w:cs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rsid w:val="002B215D"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unhideWhenUsed/>
    <w:rsid w:val="002B215D"/>
    <w:pPr>
      <w:widowControl w:val="0"/>
      <w:jc w:val="both"/>
    </w:pPr>
    <w:rPr>
      <w:rFonts w:ascii="Times New Roman" w:hAnsi="Times New Roman" w:cs="Times New Roman"/>
      <w:kern w:val="2"/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2B215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Char2"/>
    <w:uiPriority w:val="99"/>
    <w:semiHidden/>
    <w:unhideWhenUsed/>
    <w:rsid w:val="002B215D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18"/>
    </w:rPr>
  </w:style>
  <w:style w:type="character" w:customStyle="1" w:styleId="Char2">
    <w:name w:val="页眉 Char"/>
    <w:basedOn w:val="a0"/>
    <w:link w:val="a6"/>
    <w:uiPriority w:val="99"/>
    <w:semiHidden/>
    <w:rsid w:val="002B215D"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2B215D"/>
    <w:rPr>
      <w:rFonts w:ascii="Times New Roman" w:eastAsia="宋体" w:hAnsi="Times New Roman" w:cs="Times New Roman"/>
      <w:kern w:val="2"/>
      <w:sz w:val="18"/>
      <w:szCs w:val="18"/>
    </w:rPr>
  </w:style>
  <w:style w:type="paragraph" w:styleId="a7">
    <w:name w:val="List Paragraph"/>
    <w:basedOn w:val="a"/>
    <w:uiPriority w:val="34"/>
    <w:qFormat/>
    <w:rsid w:val="002B215D"/>
    <w:pPr>
      <w:widowControl w:val="0"/>
      <w:ind w:firstLineChars="200" w:firstLine="420"/>
      <w:jc w:val="both"/>
    </w:pPr>
    <w:rPr>
      <w:rFonts w:ascii="Times New Roman" w:hAnsi="Times New Roman" w:cs="Times New Roman"/>
      <w:kern w:val="2"/>
      <w:sz w:val="21"/>
    </w:rPr>
  </w:style>
  <w:style w:type="character" w:customStyle="1" w:styleId="Char">
    <w:name w:val="日期 Char"/>
    <w:basedOn w:val="a0"/>
    <w:link w:val="a3"/>
    <w:uiPriority w:val="99"/>
    <w:semiHidden/>
    <w:rsid w:val="002B215D"/>
    <w:rPr>
      <w:rFonts w:ascii="Times New Roman" w:eastAsia="宋体" w:hAnsi="Times New Roman" w:cs="Times New Roman"/>
      <w:kern w:val="2"/>
      <w:sz w:val="21"/>
      <w:szCs w:val="24"/>
    </w:rPr>
  </w:style>
  <w:style w:type="character" w:customStyle="1" w:styleId="Char0">
    <w:name w:val="批注框文本 Char"/>
    <w:basedOn w:val="a0"/>
    <w:link w:val="a4"/>
    <w:uiPriority w:val="99"/>
    <w:semiHidden/>
    <w:rsid w:val="002B215D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8857B921-2D1F-4B87-8851-B960EE4A43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190</Words>
  <Characters>1088</Characters>
  <Application>Microsoft Office Word</Application>
  <DocSecurity>0</DocSecurity>
  <Lines>9</Lines>
  <Paragraphs>2</Paragraphs>
  <ScaleCrop>false</ScaleCrop>
  <Company/>
  <LinksUpToDate>false</LinksUpToDate>
  <CharactersWithSpaces>1276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xtzj</dc:creator>
  <cp:lastModifiedBy>xtzj</cp:lastModifiedBy>
  <cp:revision>106</cp:revision>
  <cp:lastPrinted>2024-02-02T02:46:00Z</cp:lastPrinted>
  <dcterms:created xsi:type="dcterms:W3CDTF">2018-04-19T01:25:00Z</dcterms:created>
  <dcterms:modified xsi:type="dcterms:W3CDTF">2024-02-08T00:43:00Z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6701D0E8B4D844F1A93DCA008DB11DC4_12</vt:lpwstr>
  </property>
</Properties>
</file>