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20" w:rsidRDefault="00AE2816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桐城市人民医院新院区项目（一期）检验科冷库采购及安装</w:t>
      </w:r>
    </w:p>
    <w:p w:rsidR="00A23920" w:rsidRDefault="00AE2816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项目公开询价招标</w:t>
      </w:r>
    </w:p>
    <w:p w:rsidR="00A23920" w:rsidRDefault="00A23920">
      <w:pPr>
        <w:pStyle w:val="2"/>
      </w:pPr>
    </w:p>
    <w:p w:rsidR="00A23920" w:rsidRDefault="00AE2816">
      <w:pPr>
        <w:pStyle w:val="a5"/>
        <w:numPr>
          <w:ilvl w:val="0"/>
          <w:numId w:val="1"/>
        </w:num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项目概况与招标范围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1、项目实施地点：桐城市望溪路166号；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2、采购及安装内容：检验科冷库库房、冷风机、除湿机等，具体内容以工程量清单为准。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3、采购供货、安装周期：签订合同之日起10个工作日内货到现场，货到场之日后5个工作日内安装结束；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4、采购及安装要求：到场货物符合采购设备的技术参数，设备、材质要求达到检验科冷库所需要求；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5、采购及安装说明：因新院区建设工期紧，中标单位要与总包单位无缝对接，既要满足药品存放温度、湿度要求。如未按约定时间交付及安装，院方可解除合同并追究责任。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、投标人自行踏勘现场，依据房建图纸及施工现场实际情况，安装冷库库房和设备，甲方负责按乙方设备要求用电负荷提供电源设至配电箱。乙方负责配电箱至设备之间的电线连接安装；冷凝水管道根据现场环境，进行管道连接排放至室外。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sz w:val="32"/>
          <w:szCs w:val="32"/>
        </w:rPr>
        <w:t>投标单位基本资质条件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1、具有工商行政管理部门颁发营业执照的独立法人资格，能够立承组民事责任能力的生产厂家、代理商或经销商；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2、本项目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不接受</w:t>
      </w:r>
      <w:r>
        <w:rPr>
          <w:rFonts w:ascii="仿宋" w:eastAsia="仿宋" w:hAnsi="仿宋" w:cs="仿宋" w:hint="eastAsia"/>
          <w:bCs/>
          <w:sz w:val="32"/>
          <w:szCs w:val="32"/>
        </w:rPr>
        <w:t>联合体投标。</w:t>
      </w:r>
    </w:p>
    <w:p w:rsidR="00A23920" w:rsidRDefault="00AE2816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三、最高控价：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桐城市人民医院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新区项目（一期）检验科冷库采购及安装费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6万元。</w:t>
      </w:r>
      <w:bookmarkStart w:id="0" w:name="_GoBack"/>
      <w:bookmarkEnd w:id="0"/>
    </w:p>
    <w:p w:rsidR="00A23920" w:rsidRDefault="00AE2816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四、付款方式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安装结束验收合格后，付合同价款的100%，付款前中标单位先行支付合同价款的10%为质保金，质保期（1年）满后一次性支付全额质保金（不计息）。</w:t>
      </w:r>
    </w:p>
    <w:p w:rsidR="00A23920" w:rsidRDefault="00AE2816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五、投标文件提交</w:t>
      </w:r>
    </w:p>
    <w:p w:rsidR="00A23920" w:rsidRDefault="00AE2816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1、投标文件提交截止时间：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2023年</w:t>
      </w:r>
      <w:r w:rsidR="00BC6121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12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月</w:t>
      </w:r>
      <w:r w:rsidR="00BC6121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日16点00分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（北京时间）； </w:t>
      </w:r>
      <w:r>
        <w:rPr>
          <w:rFonts w:ascii="仿宋" w:eastAsia="仿宋" w:hAnsi="仿宋" w:cs="仿宋" w:hint="eastAsia"/>
          <w:bCs/>
          <w:sz w:val="32"/>
          <w:szCs w:val="32"/>
        </w:rPr>
        <w:cr/>
        <w:t>2、地点：报价文件加盖公章密封，投标人应在投标文件提交截止时间前到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桐城市人民医院综合采购办</w:t>
      </w:r>
      <w:r>
        <w:rPr>
          <w:rFonts w:ascii="仿宋" w:eastAsia="仿宋" w:hAnsi="仿宋" w:cs="仿宋" w:hint="eastAsia"/>
          <w:bCs/>
          <w:sz w:val="32"/>
          <w:szCs w:val="32"/>
        </w:rPr>
        <w:t>递交纸质投标文件；逾期送达的投标文件，将予以拒收，不接收快递报价文件。</w:t>
      </w:r>
      <w:r>
        <w:rPr>
          <w:rFonts w:ascii="仿宋" w:eastAsia="仿宋" w:hAnsi="仿宋" w:cs="仿宋" w:hint="eastAsia"/>
          <w:bCs/>
          <w:sz w:val="32"/>
          <w:szCs w:val="32"/>
        </w:rPr>
        <w:cr/>
        <w:t xml:space="preserve">3、投标文件份数：一份正本，二份副本，投标人须同时提交技术文件电子版（内容与正本一致，可以读写的含有全部投标文件内容的电子版文件）； </w:t>
      </w:r>
      <w:r>
        <w:rPr>
          <w:rFonts w:ascii="仿宋" w:eastAsia="仿宋" w:hAnsi="仿宋" w:cs="仿宋" w:hint="eastAsia"/>
          <w:bCs/>
          <w:sz w:val="32"/>
          <w:szCs w:val="32"/>
        </w:rPr>
        <w:cr/>
        <w:t xml:space="preserve">4、投标文件格式见附件。 </w:t>
      </w:r>
      <w:r>
        <w:rPr>
          <w:rFonts w:ascii="仿宋" w:eastAsia="仿宋" w:hAnsi="仿宋" w:cs="仿宋" w:hint="eastAsia"/>
          <w:bCs/>
          <w:sz w:val="32"/>
          <w:szCs w:val="32"/>
        </w:rPr>
        <w:cr/>
      </w:r>
      <w:r>
        <w:rPr>
          <w:rFonts w:ascii="仿宋" w:eastAsia="仿宋" w:hAnsi="仿宋" w:cs="仿宋" w:hint="eastAsia"/>
          <w:b/>
          <w:sz w:val="32"/>
          <w:szCs w:val="32"/>
        </w:rPr>
        <w:t>六、确定中标单位</w:t>
      </w:r>
    </w:p>
    <w:p w:rsidR="00A23920" w:rsidRDefault="00AE2816">
      <w:pPr>
        <w:pStyle w:val="2"/>
        <w:ind w:leftChars="0" w:left="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1、投标单位满足基本资质条件，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/>
        </w:rPr>
        <w:t>符合技术参数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后，合理低价中标；</w:t>
      </w:r>
    </w:p>
    <w:p w:rsidR="00A23920" w:rsidRDefault="00AE2816">
      <w:p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2、中标人确定后，桐城市人民医院发中标公示，公示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期满后，招标人可向候选中标人发出中标通知书，签订合同。</w:t>
      </w:r>
    </w:p>
    <w:p w:rsidR="00A23920" w:rsidRDefault="00AE2816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七、联系方式</w:t>
      </w:r>
    </w:p>
    <w:p w:rsidR="00A23920" w:rsidRDefault="00AE2816">
      <w:pPr>
        <w:pStyle w:val="a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桐城市人民医院综合采购办：0556-6197331</w:t>
      </w:r>
      <w:r>
        <w:rPr>
          <w:rFonts w:ascii="仿宋" w:eastAsia="仿宋" w:hAnsi="仿宋" w:cs="仿宋" w:hint="eastAsia"/>
          <w:bCs/>
          <w:sz w:val="32"/>
          <w:szCs w:val="32"/>
        </w:rPr>
        <w:cr/>
        <w:t>项目联系人：朱主任13500554336</w:t>
      </w:r>
      <w:r>
        <w:rPr>
          <w:rFonts w:ascii="仿宋" w:eastAsia="仿宋" w:hAnsi="仿宋" w:cs="仿宋" w:hint="eastAsia"/>
          <w:bCs/>
          <w:sz w:val="32"/>
          <w:szCs w:val="32"/>
        </w:rPr>
        <w:cr/>
      </w:r>
    </w:p>
    <w:p w:rsidR="00A23920" w:rsidRDefault="00A23920">
      <w:pPr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2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2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2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2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2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2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2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Bodytext2"/>
        <w:spacing w:after="120" w:line="240" w:lineRule="auto"/>
        <w:ind w:firstLine="0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A23920" w:rsidRDefault="00A23920">
      <w:pPr>
        <w:pStyle w:val="Bodytext2"/>
        <w:spacing w:after="120" w:line="240" w:lineRule="auto"/>
        <w:ind w:firstLine="0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A23920" w:rsidRDefault="00AE2816">
      <w:pPr>
        <w:pStyle w:val="a6"/>
        <w:widowControl/>
        <w:spacing w:before="100" w:beforeAutospacing="1" w:after="100" w:afterAutospacing="1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安徽省桐城市人民医院 </w:t>
      </w:r>
    </w:p>
    <w:p w:rsidR="00A23920" w:rsidRDefault="00AE2816">
      <w:pPr>
        <w:pStyle w:val="a6"/>
        <w:widowControl/>
        <w:spacing w:before="100" w:beforeAutospacing="1" w:after="100" w:afterAutospacing="1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二0二三年十一月二十</w:t>
      </w:r>
      <w:r w:rsidR="00FD5621">
        <w:rPr>
          <w:rFonts w:asciiTheme="minorEastAsia" w:hAnsiTheme="minorEastAsia" w:hint="eastAsia"/>
          <w:b/>
          <w:sz w:val="28"/>
          <w:szCs w:val="28"/>
        </w:rPr>
        <w:t>七</w:t>
      </w:r>
      <w:r>
        <w:rPr>
          <w:rFonts w:asciiTheme="minorEastAsia" w:hAnsiTheme="minorEastAsia" w:hint="eastAsia"/>
          <w:b/>
          <w:sz w:val="28"/>
          <w:szCs w:val="28"/>
        </w:rPr>
        <w:t>日</w:t>
      </w:r>
    </w:p>
    <w:p w:rsidR="00A23920" w:rsidRDefault="00A23920">
      <w:pPr>
        <w:pStyle w:val="Bodytext2"/>
        <w:spacing w:after="120" w:line="240" w:lineRule="auto"/>
        <w:ind w:firstLine="0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A23920" w:rsidRDefault="00A23920">
      <w:pPr>
        <w:pStyle w:val="Bodytext2"/>
        <w:spacing w:after="120" w:line="240" w:lineRule="auto"/>
        <w:ind w:firstLine="0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A23920" w:rsidRDefault="00AE2816">
      <w:pPr>
        <w:pStyle w:val="Bodytext2"/>
        <w:spacing w:after="120" w:line="240" w:lineRule="auto"/>
        <w:ind w:firstLine="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项目采购需求</w:t>
      </w:r>
    </w:p>
    <w:p w:rsidR="00A23920" w:rsidRDefault="00AE2816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详见附件（1）</w:t>
      </w: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</w:p>
    <w:p w:rsidR="00A23920" w:rsidRDefault="00A23920">
      <w:pPr>
        <w:jc w:val="left"/>
        <w:rPr>
          <w:rFonts w:ascii="仿宋" w:eastAsia="仿宋" w:hAnsi="仿宋" w:cs="仿宋"/>
          <w:sz w:val="32"/>
          <w:szCs w:val="32"/>
        </w:rPr>
      </w:pPr>
    </w:p>
    <w:p w:rsidR="00A23920" w:rsidRDefault="00AE2816">
      <w:pPr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lastRenderedPageBreak/>
        <w:t>附件（2）：</w:t>
      </w:r>
    </w:p>
    <w:p w:rsidR="00A23920" w:rsidRDefault="00AE2816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一、投标函</w:t>
      </w:r>
    </w:p>
    <w:p w:rsidR="00A23920" w:rsidRDefault="00AE2816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致: </w:t>
      </w:r>
      <w:r>
        <w:rPr>
          <w:rFonts w:asciiTheme="minorEastAsia" w:hAnsiTheme="minorEastAsia" w:hint="eastAsia"/>
          <w:sz w:val="36"/>
          <w:szCs w:val="36"/>
          <w:u w:val="single"/>
        </w:rPr>
        <w:t>安徽省桐城市人民医院</w:t>
      </w:r>
    </w:p>
    <w:p w:rsidR="00A23920" w:rsidRDefault="00AE2816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1、根据你单位拟定的招标公告，我单位愿以人民币(大写)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_      _   </w:t>
      </w:r>
      <w:r>
        <w:rPr>
          <w:rFonts w:asciiTheme="minorEastAsia" w:hAnsiTheme="minorEastAsia" w:hint="eastAsia"/>
          <w:sz w:val="36"/>
          <w:szCs w:val="36"/>
        </w:rPr>
        <w:t>元(小写</w:t>
      </w:r>
      <w:r>
        <w:rPr>
          <w:rFonts w:asciiTheme="minorEastAsia" w:hAnsiTheme="minorEastAsia" w:hint="eastAsia"/>
          <w:sz w:val="36"/>
          <w:szCs w:val="36"/>
          <w:u w:val="single"/>
        </w:rPr>
        <w:t>_    _</w:t>
      </w:r>
      <w:r>
        <w:rPr>
          <w:rFonts w:asciiTheme="minorEastAsia" w:hAnsiTheme="minorEastAsia" w:hint="eastAsia"/>
          <w:sz w:val="36"/>
          <w:szCs w:val="36"/>
        </w:rPr>
        <w:t>元)的报价来承担该些项目竣工结算审计业务。（根据工程预算编制工程量清单）</w:t>
      </w:r>
    </w:p>
    <w:p w:rsidR="00A23920" w:rsidRDefault="00AE2816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2、一旦确定我单位为比选单位，我单位保证在施工单位提交齐结算审计资料后，我单位在</w:t>
      </w:r>
      <w:r>
        <w:rPr>
          <w:rFonts w:asciiTheme="minorEastAsia" w:hAnsiTheme="minorEastAsia" w:hint="eastAsia"/>
          <w:sz w:val="36"/>
          <w:szCs w:val="36"/>
          <w:u w:val="single"/>
        </w:rPr>
        <w:t>60</w:t>
      </w:r>
      <w:r>
        <w:rPr>
          <w:rFonts w:asciiTheme="minorEastAsia" w:hAnsiTheme="minorEastAsia" w:hint="eastAsia"/>
          <w:sz w:val="36"/>
          <w:szCs w:val="36"/>
        </w:rPr>
        <w:t>日历天的时间内完成该项目结算审计并出具最终审计报告。</w:t>
      </w:r>
    </w:p>
    <w:p w:rsidR="00A23920" w:rsidRDefault="00AE2816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3、我方承诺:我单位严格遵循公开、公平、公正和诚实信用的原则进行跟踪及结算审计，若发现我单位有弄虚作假、不据实审计等不良行为的将接受比选人和相关主管部门的任何处罚。</w:t>
      </w:r>
    </w:p>
    <w:p w:rsidR="00A23920" w:rsidRDefault="00A23920">
      <w:pPr>
        <w:rPr>
          <w:rFonts w:asciiTheme="minorEastAsia" w:hAnsiTheme="minorEastAsia"/>
          <w:sz w:val="36"/>
          <w:szCs w:val="36"/>
        </w:rPr>
      </w:pPr>
    </w:p>
    <w:p w:rsidR="00A23920" w:rsidRDefault="00A23920">
      <w:pPr>
        <w:ind w:firstLineChars="1150" w:firstLine="4140"/>
        <w:rPr>
          <w:rFonts w:asciiTheme="minorEastAsia" w:hAnsiTheme="minorEastAsia"/>
          <w:sz w:val="36"/>
          <w:szCs w:val="36"/>
        </w:rPr>
      </w:pPr>
    </w:p>
    <w:p w:rsidR="00A23920" w:rsidRDefault="00A23920">
      <w:pPr>
        <w:ind w:firstLineChars="1150" w:firstLine="4140"/>
        <w:rPr>
          <w:rFonts w:asciiTheme="minorEastAsia" w:hAnsiTheme="minorEastAsia"/>
          <w:sz w:val="36"/>
          <w:szCs w:val="36"/>
        </w:rPr>
      </w:pPr>
    </w:p>
    <w:p w:rsidR="00A23920" w:rsidRDefault="00A23920">
      <w:pPr>
        <w:ind w:firstLineChars="1150" w:firstLine="4140"/>
        <w:rPr>
          <w:rFonts w:asciiTheme="minorEastAsia" w:hAnsiTheme="minorEastAsia"/>
          <w:sz w:val="36"/>
          <w:szCs w:val="36"/>
        </w:rPr>
      </w:pPr>
    </w:p>
    <w:p w:rsidR="00A23920" w:rsidRDefault="00AE2816">
      <w:pPr>
        <w:ind w:firstLineChars="1150" w:firstLine="41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单位名称：</w:t>
      </w:r>
    </w:p>
    <w:p w:rsidR="00A23920" w:rsidRDefault="00AE2816">
      <w:pPr>
        <w:ind w:firstLineChars="1300" w:firstLine="468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2023年月  日</w:t>
      </w:r>
    </w:p>
    <w:p w:rsidR="00A23920" w:rsidRDefault="00A23920">
      <w:pPr>
        <w:tabs>
          <w:tab w:val="left" w:pos="630"/>
        </w:tabs>
        <w:spacing w:line="360" w:lineRule="auto"/>
        <w:ind w:firstLineChars="1500" w:firstLine="3600"/>
        <w:rPr>
          <w:rFonts w:ascii="宋体" w:hAnsi="宋体"/>
          <w:sz w:val="24"/>
          <w:u w:val="single"/>
        </w:rPr>
      </w:pPr>
    </w:p>
    <w:p w:rsidR="00A23920" w:rsidRDefault="00A23920">
      <w:pPr>
        <w:pStyle w:val="2"/>
        <w:ind w:leftChars="0" w:left="0" w:firstLineChars="0" w:firstLine="0"/>
        <w:rPr>
          <w:rFonts w:asciiTheme="minorEastAsia" w:hAnsiTheme="minorEastAsia" w:cstheme="minorEastAsia"/>
          <w:sz w:val="28"/>
          <w:szCs w:val="28"/>
        </w:rPr>
      </w:pP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E281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二、法定代表人身份证明书（原件）及法人二代居民身份证（复印件）</w:t>
      </w: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单位名称：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单位性质：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地   址： 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成立时间：年月日  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经营期限：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姓     名：性别：年龄：职务：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系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（投标人单位名称）                </w:t>
      </w:r>
      <w:r>
        <w:rPr>
          <w:rFonts w:asciiTheme="minorEastAsia" w:hAnsiTheme="minorEastAsia" w:cstheme="minorEastAsia" w:hint="eastAsia"/>
          <w:sz w:val="28"/>
          <w:szCs w:val="28"/>
        </w:rPr>
        <w:t>的法定代表人。</w:t>
      </w: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特此证明。   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投标人：（盖单位公章）</w:t>
      </w: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日 期：年月日</w:t>
      </w: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附：法人二代居民身份证(复印件)</w:t>
      </w: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三、授权委托书(如委托人参加开标会的)(原件)</w:t>
      </w: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我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(姓名)</w:t>
      </w:r>
      <w:r>
        <w:rPr>
          <w:rFonts w:asciiTheme="minorEastAsia" w:hAnsiTheme="minorEastAsia" w:cstheme="minorEastAsia" w:hint="eastAsia"/>
          <w:sz w:val="28"/>
          <w:szCs w:val="28"/>
        </w:rPr>
        <w:t>系(投标人名称)的法定代表人，现授权委托我单位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(姓名、职务)</w:t>
      </w:r>
      <w:r>
        <w:rPr>
          <w:rFonts w:asciiTheme="minorEastAsia" w:hAnsiTheme="minorEastAsia" w:cstheme="minorEastAsia" w:hint="eastAsia"/>
          <w:sz w:val="28"/>
          <w:szCs w:val="28"/>
        </w:rPr>
        <w:t>为我公司代理人。代理人根据授权，以我方名义签署、澄清、说明、补正、递交、撤回、修改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          (项目名称)</w:t>
      </w:r>
      <w:r>
        <w:rPr>
          <w:rFonts w:asciiTheme="minorEastAsia" w:hAnsiTheme="minorEastAsia" w:cstheme="minorEastAsia" w:hint="eastAsia"/>
          <w:sz w:val="28"/>
          <w:szCs w:val="28"/>
        </w:rPr>
        <w:t>的投标文件、签订合同和处理投标过程中的有关事宜，其法律后果由我方承担。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代理人无转委托权。特此委托。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投标人：(盖单位公章)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法定代表人：(签字或盖章)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委托代理人：(签字或盖章)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日期：年月日</w:t>
      </w: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附：委托代理人身份证复印件</w:t>
      </w: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23920">
      <w:pPr>
        <w:rPr>
          <w:rFonts w:asciiTheme="minorEastAsia" w:hAnsiTheme="minorEastAsia" w:cstheme="minorEastAsia"/>
          <w:sz w:val="28"/>
          <w:szCs w:val="28"/>
        </w:rPr>
      </w:pPr>
    </w:p>
    <w:p w:rsidR="00A23920" w:rsidRDefault="00A23920">
      <w:pPr>
        <w:pStyle w:val="2"/>
      </w:pP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四、企业资质证书(复印件)；</w:t>
      </w:r>
    </w:p>
    <w:p w:rsidR="00A23920" w:rsidRDefault="00A23920">
      <w:pPr>
        <w:rPr>
          <w:rFonts w:asciiTheme="minorEastAsia" w:hAnsiTheme="minorEastAsia" w:cstheme="minorEastAsia"/>
          <w:sz w:val="28"/>
          <w:szCs w:val="28"/>
        </w:rPr>
      </w:pP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五、企业法人营业执照(复印件)；</w:t>
      </w: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E2816">
      <w:pPr>
        <w:numPr>
          <w:ilvl w:val="0"/>
          <w:numId w:val="2"/>
        </w:num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施工人员焊工证</w:t>
      </w:r>
    </w:p>
    <w:p w:rsidR="00A23920" w:rsidRDefault="00A23920">
      <w:pPr>
        <w:pStyle w:val="2"/>
        <w:ind w:leftChars="400" w:left="840" w:firstLineChars="0" w:firstLine="0"/>
        <w:rPr>
          <w:lang w:val="en-US"/>
        </w:rPr>
      </w:pP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七、投标单位承诺书（原件）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我单位在参加投标项目活动中郑重承诺如下：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1、我方申报的所有资料都是真实、准确、完整的；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2、我方目前没有受到被国家、安徽省、安庆市及桐城市行政主管部门勒令停止市场行为的处罚，在桐城市没有不良记录；</w:t>
      </w:r>
    </w:p>
    <w:p w:rsidR="00A23920" w:rsidRDefault="00AE281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若我方中标，将严格按照招标单位的时间要求，客观公正的完成工程建设项目的造价咨询服务；若我方违反上述承诺，提供虚假、不真实的造价咨询服务，被发现或被他人举报查实，无条件接受桐城市人民医院作出的列入“黑名单”的处罚。对造成的损失，任何法律和经济责任完全由我方负责。</w:t>
      </w: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239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23920" w:rsidRDefault="00AE2816">
      <w:pPr>
        <w:ind w:firstLineChars="1400" w:firstLine="39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投标人（盖单位公章）：</w:t>
      </w:r>
    </w:p>
    <w:p w:rsidR="00A23920" w:rsidRDefault="00AE2816">
      <w:pPr>
        <w:ind w:firstLineChars="1000" w:firstLine="28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投标人的法定代表人（签字或盖章）：</w:t>
      </w:r>
    </w:p>
    <w:p w:rsidR="00A23920" w:rsidRDefault="00AE2816">
      <w:pPr>
        <w:ind w:firstLineChars="1400" w:firstLine="3920"/>
        <w:rPr>
          <w:rFonts w:ascii="仿宋" w:eastAsia="仿宋" w:hAnsi="仿宋" w:cs="仿宋"/>
          <w:sz w:val="32"/>
          <w:szCs w:val="32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年    月   日</w:t>
      </w:r>
    </w:p>
    <w:p w:rsidR="00A23920" w:rsidRDefault="00A23920"/>
    <w:p w:rsidR="00A23920" w:rsidRDefault="00A23920"/>
    <w:sectPr w:rsidR="00A23920" w:rsidSect="00A239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2E" w:rsidRDefault="0022092E" w:rsidP="00BC6121">
      <w:r>
        <w:separator/>
      </w:r>
    </w:p>
  </w:endnote>
  <w:endnote w:type="continuationSeparator" w:id="0">
    <w:p w:rsidR="0022092E" w:rsidRDefault="0022092E" w:rsidP="00BC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2E" w:rsidRDefault="0022092E" w:rsidP="00BC6121">
      <w:r>
        <w:separator/>
      </w:r>
    </w:p>
  </w:footnote>
  <w:footnote w:type="continuationSeparator" w:id="0">
    <w:p w:rsidR="0022092E" w:rsidRDefault="0022092E" w:rsidP="00BC6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852182"/>
    <w:multiLevelType w:val="singleLevel"/>
    <w:tmpl w:val="C585218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4FDC2F"/>
    <w:multiLevelType w:val="singleLevel"/>
    <w:tmpl w:val="F64FDC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삔ۉ卆䵇̸θ㓍%鹦4ꀀ耀鹦+ꀀ耀鹦+설ۉ卆䵇͔θ㓍%鹦4ꀀ耀鹦+ꀀ耀鹦+耀솴ۉ卆䵇΀θ㓍%鹦4ꀀ耀鹦+ꀀ耀鹦+/쉄ۉ卆䵇˔θ㓍%鹦4ꀀ耀鹦+싔ۉ卆䵇̀θ㓍%鹦4ꀀ耀鹦+卆䵇̜θ㓍%鹦4ꀀ耀鹦+"/>
  </w:docVars>
  <w:rsids>
    <w:rsidRoot w:val="00A23920"/>
    <w:rsid w:val="0022092E"/>
    <w:rsid w:val="00A23920"/>
    <w:rsid w:val="00AE2816"/>
    <w:rsid w:val="00BC6121"/>
    <w:rsid w:val="00FB25A1"/>
    <w:rsid w:val="00FD5621"/>
    <w:rsid w:val="3994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2392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A23920"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rsid w:val="00A23920"/>
    <w:pPr>
      <w:spacing w:after="120"/>
      <w:ind w:leftChars="200" w:left="420"/>
    </w:pPr>
    <w:rPr>
      <w:szCs w:val="22"/>
      <w:lang w:val="zh-CN"/>
    </w:rPr>
  </w:style>
  <w:style w:type="paragraph" w:styleId="a4">
    <w:name w:val="envelope return"/>
    <w:basedOn w:val="a"/>
    <w:qFormat/>
    <w:rsid w:val="00A23920"/>
    <w:pPr>
      <w:snapToGrid w:val="0"/>
    </w:pPr>
    <w:rPr>
      <w:rFonts w:ascii="Arial" w:hAnsi="Arial"/>
    </w:rPr>
  </w:style>
  <w:style w:type="paragraph" w:styleId="a5">
    <w:name w:val="Plain Text"/>
    <w:basedOn w:val="a"/>
    <w:qFormat/>
    <w:rsid w:val="00A23920"/>
    <w:rPr>
      <w:rFonts w:ascii="宋体" w:hAnsi="Courier New" w:cs="Courier New"/>
      <w:szCs w:val="21"/>
    </w:rPr>
  </w:style>
  <w:style w:type="paragraph" w:styleId="a6">
    <w:name w:val="Normal (Web)"/>
    <w:basedOn w:val="a"/>
    <w:qFormat/>
    <w:rsid w:val="00A23920"/>
    <w:rPr>
      <w:rFonts w:asciiTheme="minorHAnsi" w:eastAsiaTheme="minorEastAsia" w:hAnsiTheme="minorHAnsi" w:cstheme="minorBidi"/>
      <w:sz w:val="24"/>
    </w:rPr>
  </w:style>
  <w:style w:type="paragraph" w:customStyle="1" w:styleId="Bodytext2">
    <w:name w:val="Body text|2"/>
    <w:basedOn w:val="a"/>
    <w:qFormat/>
    <w:rsid w:val="00A23920"/>
    <w:pPr>
      <w:spacing w:after="60" w:line="317" w:lineRule="exact"/>
      <w:ind w:firstLine="380"/>
    </w:pPr>
  </w:style>
  <w:style w:type="paragraph" w:styleId="a7">
    <w:name w:val="header"/>
    <w:basedOn w:val="a"/>
    <w:link w:val="Char"/>
    <w:rsid w:val="00BC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C612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BC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C612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3</cp:revision>
  <dcterms:created xsi:type="dcterms:W3CDTF">2023-11-19T01:31:00Z</dcterms:created>
  <dcterms:modified xsi:type="dcterms:W3CDTF">2023-11-27T09:03:00Z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3CA7CDC5236D48AC9382D2CBD4E94E95_12</vt:lpwstr>
  </property>
</Properties>
</file>