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9D" w:rsidRDefault="00DE775C" w:rsidP="00DE775C">
      <w:pPr>
        <w:jc w:val="center"/>
        <w:rPr>
          <w:rFonts w:ascii="黑体" w:eastAsia="黑体"/>
          <w:b/>
          <w:sz w:val="44"/>
          <w:szCs w:val="44"/>
        </w:rPr>
      </w:pPr>
      <w:r w:rsidRPr="00DE775C">
        <w:rPr>
          <w:rFonts w:ascii="黑体" w:eastAsia="黑体" w:hAnsi="黑体" w:hint="eastAsia"/>
          <w:b/>
          <w:sz w:val="44"/>
          <w:szCs w:val="44"/>
          <w:u w:val="single"/>
        </w:rPr>
        <w:t>桐城市人民医院停车场经营管理服务公开询价报价表</w:t>
      </w:r>
    </w:p>
    <w:p w:rsidR="005D179D" w:rsidRPr="002D75D0" w:rsidRDefault="005D179D" w:rsidP="003E3BD9">
      <w:pPr>
        <w:spacing w:line="800" w:lineRule="exact"/>
        <w:rPr>
          <w:b/>
          <w:sz w:val="32"/>
          <w:szCs w:val="32"/>
        </w:rPr>
      </w:pPr>
      <w:r>
        <w:rPr>
          <w:rFonts w:hint="eastAsia"/>
          <w:b/>
          <w:sz w:val="32"/>
          <w:szCs w:val="32"/>
        </w:rPr>
        <w:t>报价单位：</w:t>
      </w:r>
      <w:r>
        <w:rPr>
          <w:rFonts w:hint="eastAsia"/>
          <w:b/>
          <w:sz w:val="32"/>
          <w:szCs w:val="32"/>
          <w:u w:val="single"/>
        </w:rPr>
        <w:t xml:space="preserve">                                             </w:t>
      </w:r>
      <w:r>
        <w:rPr>
          <w:rFonts w:hint="eastAsia"/>
          <w:b/>
          <w:sz w:val="32"/>
          <w:szCs w:val="32"/>
        </w:rPr>
        <w:t>（盖章）</w:t>
      </w:r>
      <w:r>
        <w:rPr>
          <w:rFonts w:hint="eastAsia"/>
          <w:b/>
          <w:sz w:val="32"/>
          <w:szCs w:val="32"/>
        </w:rPr>
        <w:t xml:space="preserve">                                     </w:t>
      </w:r>
      <w:r w:rsidR="000F7EA4">
        <w:rPr>
          <w:rFonts w:hint="eastAsia"/>
          <w:b/>
          <w:sz w:val="32"/>
          <w:szCs w:val="32"/>
        </w:rPr>
        <w:t xml:space="preserve">                           </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p w:rsidR="005D179D" w:rsidRDefault="005D179D" w:rsidP="005D179D">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4813"/>
        <w:gridCol w:w="6979"/>
      </w:tblGrid>
      <w:tr w:rsidR="00F341A4" w:rsidRPr="002D75D0" w:rsidTr="00F341A4">
        <w:trPr>
          <w:trHeight w:val="829"/>
          <w:jc w:val="center"/>
        </w:trPr>
        <w:tc>
          <w:tcPr>
            <w:tcW w:w="2538" w:type="pct"/>
            <w:gridSpan w:val="2"/>
            <w:tcBorders>
              <w:top w:val="single" w:sz="4" w:space="0" w:color="auto"/>
              <w:left w:val="single" w:sz="4" w:space="0" w:color="auto"/>
              <w:bottom w:val="single" w:sz="4" w:space="0" w:color="auto"/>
              <w:right w:val="single" w:sz="4" w:space="0" w:color="auto"/>
            </w:tcBorders>
            <w:vAlign w:val="center"/>
          </w:tcPr>
          <w:p w:rsidR="00F341A4" w:rsidRPr="002D75D0" w:rsidRDefault="00F341A4" w:rsidP="00C3726B">
            <w:pPr>
              <w:jc w:val="center"/>
              <w:rPr>
                <w:b/>
                <w:sz w:val="32"/>
                <w:szCs w:val="32"/>
              </w:rPr>
            </w:pP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sidRPr="002D75D0">
              <w:rPr>
                <w:rFonts w:hint="eastAsia"/>
                <w:b/>
                <w:sz w:val="32"/>
                <w:szCs w:val="32"/>
              </w:rPr>
              <w:t>名</w:t>
            </w:r>
            <w:r w:rsidRPr="002D75D0">
              <w:rPr>
                <w:b/>
                <w:sz w:val="32"/>
                <w:szCs w:val="32"/>
              </w:rPr>
              <w:t xml:space="preserve"> </w:t>
            </w:r>
            <w:r>
              <w:rPr>
                <w:rFonts w:hint="eastAsia"/>
                <w:b/>
                <w:sz w:val="32"/>
                <w:szCs w:val="32"/>
              </w:rPr>
              <w:t xml:space="preserve">  </w:t>
            </w:r>
            <w:r w:rsidRPr="002D75D0">
              <w:rPr>
                <w:rFonts w:hint="eastAsia"/>
                <w:b/>
                <w:sz w:val="32"/>
                <w:szCs w:val="32"/>
              </w:rPr>
              <w:t>称</w:t>
            </w:r>
          </w:p>
        </w:tc>
        <w:tc>
          <w:tcPr>
            <w:tcW w:w="2462" w:type="pct"/>
            <w:tcBorders>
              <w:top w:val="single" w:sz="4" w:space="0" w:color="auto"/>
              <w:left w:val="single" w:sz="4" w:space="0" w:color="auto"/>
              <w:bottom w:val="single" w:sz="4" w:space="0" w:color="auto"/>
              <w:right w:val="single" w:sz="4" w:space="0" w:color="auto"/>
            </w:tcBorders>
            <w:vAlign w:val="center"/>
          </w:tcPr>
          <w:p w:rsidR="00F341A4" w:rsidRPr="002D75D0" w:rsidRDefault="00F341A4" w:rsidP="004356DC">
            <w:pPr>
              <w:jc w:val="center"/>
              <w:rPr>
                <w:b/>
                <w:sz w:val="32"/>
                <w:szCs w:val="32"/>
              </w:rPr>
            </w:pPr>
            <w:r w:rsidRPr="00015CE4">
              <w:rPr>
                <w:rFonts w:hint="eastAsia"/>
                <w:b/>
                <w:sz w:val="32"/>
                <w:szCs w:val="32"/>
              </w:rPr>
              <w:t>经营管理费</w:t>
            </w:r>
            <w:r w:rsidRPr="002D75D0">
              <w:rPr>
                <w:rFonts w:hint="eastAsia"/>
                <w:b/>
                <w:sz w:val="32"/>
                <w:szCs w:val="32"/>
              </w:rPr>
              <w:t>报价</w:t>
            </w:r>
            <w:r>
              <w:rPr>
                <w:rFonts w:hint="eastAsia"/>
                <w:b/>
                <w:sz w:val="32"/>
                <w:szCs w:val="32"/>
              </w:rPr>
              <w:t>（元</w:t>
            </w:r>
            <w:r>
              <w:rPr>
                <w:rFonts w:hint="eastAsia"/>
                <w:b/>
                <w:sz w:val="32"/>
                <w:szCs w:val="32"/>
              </w:rPr>
              <w:t>/</w:t>
            </w:r>
            <w:r w:rsidR="004356DC">
              <w:rPr>
                <w:rFonts w:hint="eastAsia"/>
                <w:b/>
                <w:sz w:val="32"/>
                <w:szCs w:val="32"/>
              </w:rPr>
              <w:t>月</w:t>
            </w:r>
            <w:r>
              <w:rPr>
                <w:rFonts w:hint="eastAsia"/>
                <w:b/>
                <w:sz w:val="32"/>
                <w:szCs w:val="32"/>
              </w:rPr>
              <w:t>）</w:t>
            </w:r>
          </w:p>
        </w:tc>
      </w:tr>
      <w:tr w:rsidR="00F341A4" w:rsidRPr="002D75D0" w:rsidTr="00F341A4">
        <w:trPr>
          <w:trHeight w:val="2578"/>
          <w:jc w:val="center"/>
        </w:trPr>
        <w:tc>
          <w:tcPr>
            <w:tcW w:w="2538" w:type="pct"/>
            <w:gridSpan w:val="2"/>
            <w:tcBorders>
              <w:top w:val="single" w:sz="4" w:space="0" w:color="auto"/>
              <w:left w:val="single" w:sz="4" w:space="0" w:color="auto"/>
              <w:right w:val="single" w:sz="4" w:space="0" w:color="auto"/>
            </w:tcBorders>
            <w:vAlign w:val="center"/>
          </w:tcPr>
          <w:p w:rsidR="00F341A4" w:rsidRPr="007562F7" w:rsidRDefault="00DE775C" w:rsidP="004356DC">
            <w:pPr>
              <w:jc w:val="center"/>
              <w:rPr>
                <w:rFonts w:asciiTheme="minorEastAsia" w:eastAsiaTheme="minorEastAsia" w:hAnsiTheme="minorEastAsia"/>
                <w:sz w:val="28"/>
                <w:szCs w:val="28"/>
              </w:rPr>
            </w:pPr>
            <w:r w:rsidRPr="00DE775C">
              <w:rPr>
                <w:rFonts w:hint="eastAsia"/>
                <w:sz w:val="28"/>
                <w:szCs w:val="28"/>
              </w:rPr>
              <w:t>桐城市人民医院停车场经营管理服务</w:t>
            </w:r>
          </w:p>
        </w:tc>
        <w:tc>
          <w:tcPr>
            <w:tcW w:w="2462" w:type="pct"/>
            <w:tcBorders>
              <w:top w:val="single" w:sz="4" w:space="0" w:color="auto"/>
              <w:left w:val="single" w:sz="4" w:space="0" w:color="auto"/>
              <w:right w:val="single" w:sz="4" w:space="0" w:color="auto"/>
            </w:tcBorders>
            <w:vAlign w:val="center"/>
          </w:tcPr>
          <w:p w:rsidR="00F341A4" w:rsidRPr="006C2826" w:rsidRDefault="00F341A4" w:rsidP="00D77B9D">
            <w:pPr>
              <w:jc w:val="center"/>
              <w:rPr>
                <w:rFonts w:ascii="宋体" w:hAnsi="宋体"/>
                <w:sz w:val="30"/>
                <w:szCs w:val="30"/>
              </w:rPr>
            </w:pPr>
          </w:p>
        </w:tc>
      </w:tr>
      <w:tr w:rsidR="00BA76E2" w:rsidRPr="002D75D0" w:rsidTr="00015CE4">
        <w:trPr>
          <w:trHeight w:val="1934"/>
          <w:jc w:val="center"/>
        </w:trPr>
        <w:tc>
          <w:tcPr>
            <w:tcW w:w="840" w:type="pct"/>
            <w:tcBorders>
              <w:top w:val="single" w:sz="4" w:space="0" w:color="auto"/>
              <w:left w:val="single" w:sz="4" w:space="0" w:color="auto"/>
              <w:bottom w:val="single" w:sz="4" w:space="0" w:color="auto"/>
              <w:right w:val="single" w:sz="4" w:space="0" w:color="auto"/>
            </w:tcBorders>
            <w:vAlign w:val="center"/>
          </w:tcPr>
          <w:p w:rsidR="00BA76E2" w:rsidRDefault="00C3726B" w:rsidP="00C3726B">
            <w:pPr>
              <w:spacing w:line="560" w:lineRule="exact"/>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c>
          <w:tcPr>
            <w:tcW w:w="4160" w:type="pct"/>
            <w:gridSpan w:val="2"/>
            <w:tcBorders>
              <w:top w:val="single" w:sz="4" w:space="0" w:color="auto"/>
              <w:left w:val="single" w:sz="4" w:space="0" w:color="auto"/>
              <w:bottom w:val="single" w:sz="4" w:space="0" w:color="auto"/>
              <w:right w:val="single" w:sz="4" w:space="0" w:color="auto"/>
            </w:tcBorders>
          </w:tcPr>
          <w:p w:rsidR="00D94C26" w:rsidRDefault="00D94C26" w:rsidP="00D94C26">
            <w:pPr>
              <w:spacing w:line="400" w:lineRule="exact"/>
              <w:rPr>
                <w:b/>
                <w:sz w:val="28"/>
                <w:szCs w:val="28"/>
              </w:rPr>
            </w:pPr>
            <w:r w:rsidRPr="002D75D0">
              <w:rPr>
                <w:rFonts w:hint="eastAsia"/>
                <w:b/>
                <w:sz w:val="28"/>
                <w:szCs w:val="28"/>
              </w:rPr>
              <w:t xml:space="preserve">1. </w:t>
            </w:r>
            <w:r>
              <w:rPr>
                <w:rFonts w:hint="eastAsia"/>
                <w:b/>
                <w:sz w:val="28"/>
                <w:szCs w:val="28"/>
              </w:rPr>
              <w:t>报价</w:t>
            </w:r>
            <w:r w:rsidR="004F6783">
              <w:rPr>
                <w:rFonts w:hint="eastAsia"/>
                <w:b/>
                <w:sz w:val="28"/>
                <w:szCs w:val="28"/>
              </w:rPr>
              <w:t>公司必须</w:t>
            </w:r>
            <w:r w:rsidR="004356DC">
              <w:rPr>
                <w:rFonts w:hint="eastAsia"/>
                <w:b/>
                <w:sz w:val="28"/>
                <w:szCs w:val="28"/>
              </w:rPr>
              <w:t>提供</w:t>
            </w:r>
            <w:r w:rsidR="002716B2">
              <w:rPr>
                <w:rFonts w:hint="eastAsia"/>
                <w:b/>
                <w:sz w:val="28"/>
                <w:szCs w:val="28"/>
              </w:rPr>
              <w:t>（加盖公章）</w:t>
            </w:r>
            <w:r>
              <w:rPr>
                <w:rFonts w:hint="eastAsia"/>
                <w:b/>
                <w:sz w:val="28"/>
                <w:szCs w:val="28"/>
              </w:rPr>
              <w:t>;</w:t>
            </w:r>
            <w:r w:rsidR="002716B2">
              <w:rPr>
                <w:rFonts w:hint="eastAsia"/>
              </w:rPr>
              <w:t xml:space="preserve"> </w:t>
            </w:r>
            <w:r w:rsidR="002716B2" w:rsidRPr="002716B2">
              <w:rPr>
                <w:rFonts w:hint="eastAsia"/>
                <w:b/>
                <w:sz w:val="28"/>
                <w:szCs w:val="28"/>
              </w:rPr>
              <w:t>（</w:t>
            </w:r>
            <w:r w:rsidR="002716B2" w:rsidRPr="002716B2">
              <w:rPr>
                <w:rFonts w:hint="eastAsia"/>
                <w:b/>
                <w:sz w:val="28"/>
                <w:szCs w:val="28"/>
              </w:rPr>
              <w:t>1</w:t>
            </w:r>
            <w:r w:rsidR="002716B2" w:rsidRPr="002716B2">
              <w:rPr>
                <w:rFonts w:hint="eastAsia"/>
                <w:b/>
                <w:sz w:val="28"/>
                <w:szCs w:val="28"/>
              </w:rPr>
              <w:t>）法定代表人身份证复印件；（</w:t>
            </w:r>
            <w:r w:rsidR="002716B2" w:rsidRPr="002716B2">
              <w:rPr>
                <w:rFonts w:hint="eastAsia"/>
                <w:b/>
                <w:sz w:val="28"/>
                <w:szCs w:val="28"/>
              </w:rPr>
              <w:t>2</w:t>
            </w:r>
            <w:r w:rsidR="002716B2" w:rsidRPr="002716B2">
              <w:rPr>
                <w:rFonts w:hint="eastAsia"/>
                <w:b/>
                <w:sz w:val="28"/>
                <w:szCs w:val="28"/>
              </w:rPr>
              <w:t>）授权委托书原件及被授权人身份证复印件；（</w:t>
            </w:r>
            <w:r w:rsidR="002716B2" w:rsidRPr="002716B2">
              <w:rPr>
                <w:rFonts w:hint="eastAsia"/>
                <w:b/>
                <w:sz w:val="28"/>
                <w:szCs w:val="28"/>
              </w:rPr>
              <w:t>3</w:t>
            </w:r>
            <w:r w:rsidR="002716B2" w:rsidRPr="002716B2">
              <w:rPr>
                <w:rFonts w:hint="eastAsia"/>
                <w:b/>
                <w:sz w:val="28"/>
                <w:szCs w:val="28"/>
              </w:rPr>
              <w:t>）企业营业执照；</w:t>
            </w:r>
          </w:p>
          <w:p w:rsidR="009032E2" w:rsidRDefault="00D94C26" w:rsidP="009032E2">
            <w:pPr>
              <w:spacing w:line="400" w:lineRule="exact"/>
              <w:rPr>
                <w:b/>
                <w:sz w:val="28"/>
                <w:szCs w:val="28"/>
              </w:rPr>
            </w:pPr>
            <w:r>
              <w:rPr>
                <w:rFonts w:hint="eastAsia"/>
                <w:b/>
                <w:sz w:val="28"/>
                <w:szCs w:val="28"/>
              </w:rPr>
              <w:t>2.</w:t>
            </w:r>
            <w:r w:rsidR="00765D70">
              <w:rPr>
                <w:rFonts w:hint="eastAsia"/>
                <w:b/>
                <w:sz w:val="28"/>
                <w:szCs w:val="28"/>
              </w:rPr>
              <w:t xml:space="preserve"> </w:t>
            </w:r>
            <w:r w:rsidR="004F6783">
              <w:rPr>
                <w:rFonts w:hint="eastAsia"/>
                <w:b/>
                <w:sz w:val="28"/>
                <w:szCs w:val="28"/>
              </w:rPr>
              <w:t>报价必须</w:t>
            </w:r>
            <w:r w:rsidR="009D52F5">
              <w:rPr>
                <w:b/>
                <w:sz w:val="28"/>
                <w:szCs w:val="28"/>
              </w:rPr>
              <w:t>满足</w:t>
            </w:r>
            <w:r w:rsidR="004F6783">
              <w:rPr>
                <w:rFonts w:hint="eastAsia"/>
                <w:b/>
                <w:sz w:val="28"/>
                <w:szCs w:val="28"/>
              </w:rPr>
              <w:t>附件要求</w:t>
            </w:r>
            <w:r w:rsidR="009D52F5">
              <w:rPr>
                <w:b/>
                <w:sz w:val="28"/>
                <w:szCs w:val="28"/>
              </w:rPr>
              <w:t>，否则视为废标</w:t>
            </w:r>
            <w:r w:rsidR="009D52F5">
              <w:rPr>
                <w:b/>
                <w:sz w:val="28"/>
                <w:szCs w:val="28"/>
              </w:rPr>
              <w:t>;</w:t>
            </w:r>
          </w:p>
          <w:p w:rsidR="009D52F5" w:rsidRDefault="009D52F5" w:rsidP="009D52F5">
            <w:pPr>
              <w:spacing w:line="400" w:lineRule="exact"/>
              <w:rPr>
                <w:b/>
                <w:sz w:val="28"/>
                <w:szCs w:val="28"/>
              </w:rPr>
            </w:pPr>
            <w:r>
              <w:rPr>
                <w:b/>
                <w:sz w:val="28"/>
                <w:szCs w:val="28"/>
              </w:rPr>
              <w:t>3</w:t>
            </w:r>
            <w:r w:rsidR="00015CE4" w:rsidRPr="002D75D0">
              <w:rPr>
                <w:rFonts w:hint="eastAsia"/>
                <w:b/>
                <w:sz w:val="28"/>
                <w:szCs w:val="28"/>
              </w:rPr>
              <w:t>.</w:t>
            </w:r>
            <w:r>
              <w:rPr>
                <w:b/>
                <w:sz w:val="28"/>
                <w:szCs w:val="28"/>
              </w:rPr>
              <w:t>报价表加盖公章密封，于</w:t>
            </w:r>
            <w:r w:rsidR="00DE775C">
              <w:rPr>
                <w:rFonts w:hint="eastAsia"/>
                <w:b/>
                <w:sz w:val="28"/>
                <w:szCs w:val="28"/>
              </w:rPr>
              <w:t>7</w:t>
            </w:r>
            <w:r>
              <w:rPr>
                <w:b/>
                <w:sz w:val="28"/>
                <w:szCs w:val="28"/>
              </w:rPr>
              <w:t>月</w:t>
            </w:r>
            <w:r w:rsidR="00015CE4">
              <w:rPr>
                <w:rFonts w:hint="eastAsia"/>
                <w:b/>
                <w:sz w:val="28"/>
                <w:szCs w:val="28"/>
              </w:rPr>
              <w:t>1</w:t>
            </w:r>
            <w:r w:rsidR="00DE775C">
              <w:rPr>
                <w:rFonts w:hint="eastAsia"/>
                <w:b/>
                <w:sz w:val="28"/>
                <w:szCs w:val="28"/>
              </w:rPr>
              <w:t>8</w:t>
            </w:r>
            <w:r>
              <w:rPr>
                <w:b/>
                <w:sz w:val="28"/>
                <w:szCs w:val="28"/>
              </w:rPr>
              <w:t>日</w:t>
            </w:r>
            <w:r>
              <w:rPr>
                <w:b/>
                <w:sz w:val="28"/>
                <w:szCs w:val="28"/>
              </w:rPr>
              <w:t>16</w:t>
            </w:r>
            <w:r>
              <w:rPr>
                <w:b/>
                <w:sz w:val="28"/>
                <w:szCs w:val="28"/>
              </w:rPr>
              <w:t>：</w:t>
            </w:r>
            <w:r>
              <w:rPr>
                <w:b/>
                <w:sz w:val="28"/>
                <w:szCs w:val="28"/>
              </w:rPr>
              <w:t>00</w:t>
            </w:r>
            <w:r>
              <w:rPr>
                <w:b/>
                <w:sz w:val="28"/>
                <w:szCs w:val="28"/>
              </w:rPr>
              <w:t>时前送至桐城市人民医院综合采购办公室，本着自愿原则，逾期视为放弃！</w:t>
            </w:r>
            <w:r>
              <w:rPr>
                <w:b/>
                <w:sz w:val="28"/>
                <w:szCs w:val="28"/>
              </w:rPr>
              <w:t xml:space="preserve"> </w:t>
            </w:r>
          </w:p>
          <w:p w:rsidR="00BA76E2" w:rsidRPr="00A60737" w:rsidRDefault="009D52F5" w:rsidP="00015CE4">
            <w:pPr>
              <w:spacing w:line="400" w:lineRule="exact"/>
              <w:rPr>
                <w:b/>
                <w:sz w:val="28"/>
                <w:szCs w:val="28"/>
              </w:rPr>
            </w:pPr>
            <w:r>
              <w:rPr>
                <w:b/>
                <w:sz w:val="28"/>
                <w:szCs w:val="28"/>
              </w:rPr>
              <w:t>4.</w:t>
            </w:r>
            <w:r>
              <w:rPr>
                <w:b/>
                <w:sz w:val="28"/>
                <w:szCs w:val="28"/>
              </w:rPr>
              <w:t>不接收快递报价文件。</w:t>
            </w:r>
            <w:r w:rsidR="00D94C26">
              <w:rPr>
                <w:rFonts w:hint="eastAsia"/>
                <w:sz w:val="28"/>
                <w:szCs w:val="28"/>
              </w:rPr>
              <w:t xml:space="preserve"> </w:t>
            </w:r>
          </w:p>
        </w:tc>
      </w:tr>
    </w:tbl>
    <w:p w:rsidR="00FB09CD" w:rsidRDefault="005D179D" w:rsidP="005D179D">
      <w:r>
        <w:t xml:space="preserve">                                                                                      </w:t>
      </w:r>
      <w:r>
        <w:rPr>
          <w:rFonts w:hint="eastAsia"/>
        </w:rPr>
        <w:t xml:space="preserve">                                                          </w:t>
      </w:r>
      <w:r>
        <w:t xml:space="preserve"> </w:t>
      </w:r>
      <w:r>
        <w:rPr>
          <w:rFonts w:hint="eastAsia"/>
        </w:rPr>
        <w:t xml:space="preserve">            </w:t>
      </w:r>
    </w:p>
    <w:p w:rsidR="005D179D" w:rsidRDefault="00FB09CD" w:rsidP="005D179D">
      <w:r>
        <w:rPr>
          <w:rFonts w:hint="eastAsia"/>
        </w:rPr>
        <w:t xml:space="preserve">                                                                                                                                                                          </w:t>
      </w:r>
      <w:r w:rsidR="005D179D">
        <w:t xml:space="preserve">  </w:t>
      </w:r>
      <w:r w:rsidR="00C3726B">
        <w:rPr>
          <w:rFonts w:hint="eastAsia"/>
        </w:rPr>
        <w:t xml:space="preserve">              </w:t>
      </w:r>
      <w:r w:rsidR="00C465BF">
        <w:rPr>
          <w:rFonts w:hint="eastAsia"/>
        </w:rPr>
        <w:t xml:space="preserve"> </w:t>
      </w:r>
      <w:r w:rsidR="00D77B9D">
        <w:rPr>
          <w:rFonts w:hint="eastAsia"/>
        </w:rPr>
        <w:t xml:space="preserve">  </w:t>
      </w:r>
      <w:r w:rsidR="005D179D">
        <w:rPr>
          <w:rFonts w:hint="eastAsia"/>
          <w:sz w:val="28"/>
          <w:szCs w:val="28"/>
        </w:rPr>
        <w:t>桐城市人民医院</w:t>
      </w:r>
      <w:r w:rsidR="005D179D">
        <w:rPr>
          <w:sz w:val="28"/>
          <w:szCs w:val="28"/>
        </w:rPr>
        <w:t xml:space="preserve"> </w:t>
      </w:r>
      <w:r w:rsidR="005D179D">
        <w:rPr>
          <w:rFonts w:hint="eastAsia"/>
          <w:sz w:val="28"/>
          <w:szCs w:val="28"/>
        </w:rPr>
        <w:t>综合采购办公室</w:t>
      </w:r>
    </w:p>
    <w:p w:rsidR="00C465BF" w:rsidRPr="00015CE4" w:rsidRDefault="005D179D" w:rsidP="00015CE4">
      <w:pPr>
        <w:spacing w:line="40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sidR="00FB09CD">
        <w:rPr>
          <w:rFonts w:hint="eastAsia"/>
          <w:sz w:val="28"/>
          <w:szCs w:val="28"/>
        </w:rPr>
        <w:t xml:space="preserve">       </w:t>
      </w:r>
      <w:r w:rsidR="00C3726B">
        <w:rPr>
          <w:rFonts w:hint="eastAsia"/>
          <w:sz w:val="28"/>
          <w:szCs w:val="28"/>
        </w:rPr>
        <w:t xml:space="preserve">          </w:t>
      </w:r>
      <w:r w:rsidR="00D94C26">
        <w:rPr>
          <w:rFonts w:hint="eastAsia"/>
          <w:sz w:val="28"/>
          <w:szCs w:val="28"/>
        </w:rPr>
        <w:t>二</w:t>
      </w:r>
      <w:r w:rsidR="007D0838">
        <w:rPr>
          <w:rFonts w:hint="eastAsia"/>
          <w:sz w:val="28"/>
          <w:szCs w:val="28"/>
        </w:rPr>
        <w:t>零</w:t>
      </w:r>
      <w:r w:rsidR="00015CE4">
        <w:rPr>
          <w:rFonts w:hint="eastAsia"/>
          <w:sz w:val="28"/>
          <w:szCs w:val="28"/>
        </w:rPr>
        <w:t>二</w:t>
      </w:r>
      <w:r w:rsidR="00DE775C">
        <w:rPr>
          <w:rFonts w:hint="eastAsia"/>
          <w:sz w:val="28"/>
          <w:szCs w:val="28"/>
        </w:rPr>
        <w:t>三</w:t>
      </w:r>
      <w:r w:rsidR="007D0838">
        <w:rPr>
          <w:rFonts w:hint="eastAsia"/>
          <w:sz w:val="28"/>
          <w:szCs w:val="28"/>
        </w:rPr>
        <w:t>年</w:t>
      </w:r>
      <w:r w:rsidR="00DE775C">
        <w:rPr>
          <w:rFonts w:hint="eastAsia"/>
          <w:sz w:val="28"/>
          <w:szCs w:val="28"/>
        </w:rPr>
        <w:t>七</w:t>
      </w:r>
      <w:r w:rsidR="007D0838">
        <w:rPr>
          <w:rFonts w:hint="eastAsia"/>
          <w:sz w:val="28"/>
          <w:szCs w:val="28"/>
        </w:rPr>
        <w:t>月</w:t>
      </w:r>
      <w:r w:rsidR="00DE775C">
        <w:rPr>
          <w:rFonts w:hint="eastAsia"/>
          <w:sz w:val="28"/>
          <w:szCs w:val="28"/>
        </w:rPr>
        <w:t>十二</w:t>
      </w:r>
      <w:r w:rsidR="00D94C26">
        <w:rPr>
          <w:rFonts w:hint="eastAsia"/>
          <w:sz w:val="28"/>
          <w:szCs w:val="28"/>
        </w:rPr>
        <w:t>日</w:t>
      </w:r>
    </w:p>
    <w:p w:rsidR="004356DC" w:rsidRPr="00FD4184" w:rsidRDefault="007D0838" w:rsidP="004356DC">
      <w:pPr>
        <w:spacing w:line="480" w:lineRule="exact"/>
        <w:ind w:rightChars="-4" w:right="-8"/>
        <w:rPr>
          <w:rFonts w:ascii="宋体" w:hAnsi="宋体"/>
          <w:b/>
          <w:color w:val="000000"/>
          <w:sz w:val="24"/>
        </w:rPr>
      </w:pPr>
      <w:r>
        <w:rPr>
          <w:rFonts w:ascii="楷体_GB2312" w:eastAsia="楷体_GB2312" w:hint="eastAsia"/>
          <w:b/>
          <w:sz w:val="32"/>
          <w:szCs w:val="32"/>
        </w:rPr>
        <w:lastRenderedPageBreak/>
        <w:t>附件：</w:t>
      </w:r>
      <w:r w:rsidR="004356DC">
        <w:rPr>
          <w:rFonts w:ascii="宋体" w:hAnsi="宋体" w:hint="eastAsia"/>
          <w:b/>
          <w:color w:val="000000"/>
          <w:sz w:val="24"/>
        </w:rPr>
        <w:t>一、</w:t>
      </w:r>
      <w:r w:rsidR="004356DC" w:rsidRPr="00BD29FA">
        <w:rPr>
          <w:rFonts w:ascii="宋体" w:hAnsi="宋体" w:hint="eastAsia"/>
          <w:b/>
          <w:color w:val="000000"/>
          <w:sz w:val="24"/>
        </w:rPr>
        <w:t>项目概况</w:t>
      </w:r>
    </w:p>
    <w:p w:rsidR="004356DC" w:rsidRDefault="004356DC" w:rsidP="004356DC">
      <w:pPr>
        <w:spacing w:line="480" w:lineRule="exact"/>
        <w:ind w:rightChars="-4" w:right="-8" w:firstLineChars="200" w:firstLine="480"/>
        <w:rPr>
          <w:rFonts w:ascii="宋体" w:hAnsi="宋体"/>
          <w:color w:val="000000"/>
          <w:sz w:val="24"/>
        </w:rPr>
      </w:pPr>
      <w:r w:rsidRPr="00BD29FA">
        <w:rPr>
          <w:rFonts w:ascii="宋体" w:hAnsi="宋体" w:hint="eastAsia"/>
          <w:color w:val="000000"/>
          <w:sz w:val="24"/>
        </w:rPr>
        <w:t>本</w:t>
      </w:r>
      <w:r>
        <w:rPr>
          <w:rFonts w:ascii="宋体" w:hAnsi="宋体" w:hint="eastAsia"/>
          <w:color w:val="000000"/>
          <w:sz w:val="24"/>
        </w:rPr>
        <w:t>项目服务范围系</w:t>
      </w:r>
      <w:r w:rsidRPr="00BD29FA">
        <w:rPr>
          <w:rFonts w:ascii="宋体" w:hAnsi="宋体" w:hint="eastAsia"/>
          <w:color w:val="000000"/>
          <w:sz w:val="24"/>
        </w:rPr>
        <w:t>院内停车场</w:t>
      </w:r>
      <w:r>
        <w:rPr>
          <w:rFonts w:ascii="宋体" w:hAnsi="宋体" w:hint="eastAsia"/>
          <w:color w:val="000000"/>
          <w:sz w:val="24"/>
        </w:rPr>
        <w:t>，</w:t>
      </w:r>
      <w:r>
        <w:rPr>
          <w:rFonts w:ascii="宋体" w:hAnsi="宋体" w:cs="宋体" w:hint="eastAsia"/>
          <w:kern w:val="0"/>
          <w:sz w:val="24"/>
        </w:rPr>
        <w:t>中标人需负责</w:t>
      </w:r>
      <w:r w:rsidRPr="00BD29FA">
        <w:rPr>
          <w:rFonts w:hint="eastAsia"/>
          <w:sz w:val="24"/>
        </w:rPr>
        <w:t>日常运营、车辆秩序管理、车辆安全保障、医院范围内的入口和道路交通疏导</w:t>
      </w:r>
      <w:r w:rsidRPr="00BD29FA">
        <w:rPr>
          <w:rFonts w:ascii="宋体" w:hAnsi="宋体" w:hint="eastAsia"/>
          <w:color w:val="000000"/>
          <w:sz w:val="24"/>
        </w:rPr>
        <w:t>、场内设备设施的维护</w:t>
      </w:r>
      <w:r>
        <w:rPr>
          <w:rFonts w:ascii="宋体" w:hAnsi="宋体" w:hint="eastAsia"/>
          <w:color w:val="000000"/>
          <w:sz w:val="24"/>
        </w:rPr>
        <w:t xml:space="preserve">等。  </w:t>
      </w:r>
    </w:p>
    <w:p w:rsidR="004356DC" w:rsidRPr="00157500" w:rsidRDefault="004356DC" w:rsidP="004356DC">
      <w:pPr>
        <w:spacing w:line="480" w:lineRule="exact"/>
        <w:ind w:rightChars="-4" w:right="-8"/>
        <w:rPr>
          <w:rFonts w:ascii="宋体" w:hAnsi="宋体"/>
          <w:b/>
          <w:color w:val="000000"/>
          <w:sz w:val="24"/>
        </w:rPr>
      </w:pPr>
      <w:r>
        <w:rPr>
          <w:rFonts w:ascii="宋体" w:hAnsi="宋体" w:hint="eastAsia"/>
          <w:b/>
          <w:color w:val="000000"/>
          <w:sz w:val="24"/>
        </w:rPr>
        <w:t>二</w:t>
      </w:r>
      <w:r w:rsidRPr="00BD29FA">
        <w:rPr>
          <w:rFonts w:ascii="宋体" w:hAnsi="宋体" w:hint="eastAsia"/>
          <w:b/>
          <w:color w:val="000000"/>
          <w:sz w:val="24"/>
        </w:rPr>
        <w:t>、项目</w:t>
      </w:r>
      <w:r w:rsidRPr="00157500">
        <w:rPr>
          <w:rFonts w:ascii="宋体" w:hAnsi="宋体" w:hint="eastAsia"/>
          <w:b/>
          <w:color w:val="000000"/>
          <w:sz w:val="24"/>
        </w:rPr>
        <w:t>情况说明</w:t>
      </w:r>
      <w:r>
        <w:rPr>
          <w:rFonts w:ascii="宋体" w:hAnsi="宋体" w:hint="eastAsia"/>
          <w:b/>
          <w:color w:val="000000"/>
          <w:sz w:val="24"/>
        </w:rPr>
        <w:t xml:space="preserve"> </w:t>
      </w:r>
    </w:p>
    <w:p w:rsidR="004356DC" w:rsidRDefault="004356DC" w:rsidP="004356DC">
      <w:pPr>
        <w:spacing w:line="480" w:lineRule="exact"/>
        <w:ind w:rightChars="-4" w:right="-8" w:firstLineChars="196" w:firstLine="472"/>
        <w:rPr>
          <w:rFonts w:ascii="宋体" w:hAnsi="宋体"/>
          <w:b/>
          <w:color w:val="000000"/>
          <w:sz w:val="24"/>
        </w:rPr>
      </w:pPr>
      <w:r w:rsidRPr="003D2452">
        <w:rPr>
          <w:rFonts w:ascii="宋体" w:hAnsi="宋体" w:hint="eastAsia"/>
          <w:b/>
          <w:color w:val="000000"/>
          <w:sz w:val="24"/>
        </w:rPr>
        <w:t>院内</w:t>
      </w:r>
      <w:r>
        <w:rPr>
          <w:rFonts w:ascii="宋体" w:hAnsi="宋体" w:hint="eastAsia"/>
          <w:b/>
          <w:color w:val="000000"/>
          <w:sz w:val="24"/>
        </w:rPr>
        <w:t>停车场：</w:t>
      </w:r>
    </w:p>
    <w:p w:rsidR="004356DC" w:rsidRPr="00BD29FA" w:rsidRDefault="004356DC" w:rsidP="004356DC">
      <w:pPr>
        <w:spacing w:line="480" w:lineRule="exact"/>
        <w:ind w:rightChars="-4" w:right="-8" w:firstLineChars="196" w:firstLine="472"/>
        <w:rPr>
          <w:rFonts w:ascii="宋体" w:hAnsi="宋体"/>
          <w:color w:val="000000"/>
          <w:sz w:val="24"/>
        </w:rPr>
      </w:pPr>
      <w:r>
        <w:rPr>
          <w:rFonts w:ascii="宋体" w:hAnsi="宋体" w:hint="eastAsia"/>
          <w:b/>
          <w:color w:val="000000"/>
          <w:sz w:val="24"/>
        </w:rPr>
        <w:t>1、</w:t>
      </w:r>
      <w:r w:rsidRPr="00BD29FA">
        <w:rPr>
          <w:rFonts w:ascii="宋体" w:hAnsi="宋体" w:hint="eastAsia"/>
          <w:b/>
          <w:color w:val="000000"/>
          <w:sz w:val="24"/>
        </w:rPr>
        <w:t>停车场用途：</w:t>
      </w:r>
      <w:r>
        <w:rPr>
          <w:rFonts w:ascii="宋体" w:hAnsi="宋体" w:hint="eastAsia"/>
          <w:color w:val="000000"/>
          <w:sz w:val="24"/>
        </w:rPr>
        <w:t>医疗区</w:t>
      </w:r>
      <w:r w:rsidRPr="00BD29FA">
        <w:rPr>
          <w:rFonts w:ascii="宋体" w:hAnsi="宋体" w:hint="eastAsia"/>
          <w:color w:val="000000"/>
          <w:sz w:val="24"/>
        </w:rPr>
        <w:t>停车位</w:t>
      </w:r>
      <w:r w:rsidRPr="00F41E92">
        <w:rPr>
          <w:rFonts w:ascii="宋体" w:hAnsi="宋体" w:hint="eastAsia"/>
          <w:color w:val="000000"/>
          <w:sz w:val="24"/>
        </w:rPr>
        <w:t>主要</w:t>
      </w:r>
      <w:r>
        <w:rPr>
          <w:rFonts w:ascii="宋体" w:hAnsi="宋体" w:hint="eastAsia"/>
          <w:color w:val="000000"/>
          <w:sz w:val="24"/>
        </w:rPr>
        <w:t>用于</w:t>
      </w:r>
      <w:r w:rsidRPr="00BD29FA">
        <w:rPr>
          <w:rFonts w:ascii="宋体" w:hAnsi="宋体" w:hint="eastAsia"/>
          <w:color w:val="000000"/>
          <w:sz w:val="24"/>
        </w:rPr>
        <w:t>来院就诊病人和探视病人家属</w:t>
      </w:r>
      <w:r>
        <w:rPr>
          <w:rFonts w:ascii="宋体" w:hAnsi="宋体" w:hint="eastAsia"/>
          <w:color w:val="000000"/>
          <w:sz w:val="24"/>
        </w:rPr>
        <w:t>，生活区</w:t>
      </w:r>
      <w:r w:rsidRPr="00BD29FA">
        <w:rPr>
          <w:rFonts w:ascii="宋体" w:hAnsi="宋体" w:hint="eastAsia"/>
          <w:color w:val="000000"/>
          <w:sz w:val="24"/>
        </w:rPr>
        <w:t>停车位</w:t>
      </w:r>
      <w:r w:rsidRPr="00F41E92">
        <w:rPr>
          <w:rFonts w:ascii="宋体" w:hAnsi="宋体" w:hint="eastAsia"/>
          <w:color w:val="000000"/>
          <w:sz w:val="24"/>
        </w:rPr>
        <w:t>主要</w:t>
      </w:r>
      <w:r>
        <w:rPr>
          <w:rFonts w:ascii="宋体" w:hAnsi="宋体" w:hint="eastAsia"/>
          <w:color w:val="000000"/>
          <w:sz w:val="24"/>
        </w:rPr>
        <w:t>用于生活区业主及本院员工等车辆</w:t>
      </w:r>
      <w:r w:rsidRPr="00BD29FA">
        <w:rPr>
          <w:rFonts w:ascii="宋体" w:hAnsi="宋体" w:hint="eastAsia"/>
          <w:color w:val="000000"/>
          <w:sz w:val="24"/>
        </w:rPr>
        <w:t>停放</w:t>
      </w:r>
      <w:r>
        <w:rPr>
          <w:rFonts w:ascii="宋体" w:hAnsi="宋体" w:hint="eastAsia"/>
          <w:color w:val="000000"/>
          <w:sz w:val="24"/>
        </w:rPr>
        <w:t xml:space="preserve">。 </w:t>
      </w:r>
    </w:p>
    <w:p w:rsidR="004356DC" w:rsidRPr="00CC2894" w:rsidRDefault="004356DC" w:rsidP="004356DC">
      <w:pPr>
        <w:spacing w:line="480" w:lineRule="exact"/>
        <w:ind w:rightChars="-4" w:right="-8" w:firstLineChars="196" w:firstLine="472"/>
        <w:rPr>
          <w:rFonts w:ascii="宋体" w:hAnsi="宋体"/>
          <w:b/>
          <w:color w:val="000000"/>
          <w:sz w:val="24"/>
        </w:rPr>
      </w:pPr>
      <w:r w:rsidRPr="004E4ED5">
        <w:rPr>
          <w:rFonts w:ascii="宋体" w:hAnsi="宋体" w:hint="eastAsia"/>
          <w:b/>
          <w:color w:val="000000"/>
          <w:sz w:val="24"/>
        </w:rPr>
        <w:t>2、设有停车位：</w:t>
      </w:r>
      <w:r w:rsidRPr="004E4ED5">
        <w:rPr>
          <w:rFonts w:ascii="宋体" w:hAnsi="宋体" w:hint="eastAsia"/>
          <w:color w:val="000000"/>
          <w:sz w:val="24"/>
        </w:rPr>
        <w:t>医院范围内设置划定停车位约</w:t>
      </w:r>
      <w:r>
        <w:rPr>
          <w:rFonts w:ascii="宋体" w:hAnsi="宋体" w:hint="eastAsia"/>
          <w:color w:val="000000"/>
          <w:sz w:val="24"/>
        </w:rPr>
        <w:t>195</w:t>
      </w:r>
      <w:r w:rsidRPr="004E4ED5">
        <w:rPr>
          <w:rFonts w:ascii="宋体" w:hAnsi="宋体" w:hint="eastAsia"/>
          <w:color w:val="000000"/>
          <w:sz w:val="24"/>
        </w:rPr>
        <w:t>个，应急停车位50个。</w:t>
      </w:r>
    </w:p>
    <w:p w:rsidR="004356DC" w:rsidRPr="007770E0" w:rsidRDefault="004356DC" w:rsidP="004356DC">
      <w:pPr>
        <w:spacing w:line="480" w:lineRule="exact"/>
        <w:ind w:rightChars="-4" w:right="-8" w:firstLineChars="196" w:firstLine="472"/>
        <w:rPr>
          <w:rFonts w:ascii="宋体" w:hAnsi="宋体"/>
          <w:b/>
          <w:color w:val="000000"/>
          <w:sz w:val="24"/>
        </w:rPr>
      </w:pPr>
      <w:r w:rsidRPr="007770E0">
        <w:rPr>
          <w:rFonts w:ascii="宋体" w:hAnsi="宋体" w:hint="eastAsia"/>
          <w:b/>
          <w:color w:val="000000"/>
          <w:sz w:val="24"/>
        </w:rPr>
        <w:t>3、车辆停放收费标准：</w:t>
      </w:r>
    </w:p>
    <w:p w:rsidR="004356DC" w:rsidRPr="00A31A41" w:rsidRDefault="004356DC" w:rsidP="004356DC">
      <w:pPr>
        <w:spacing w:line="480" w:lineRule="exact"/>
        <w:ind w:rightChars="-4" w:right="-8" w:firstLineChars="150" w:firstLine="360"/>
        <w:rPr>
          <w:rFonts w:ascii="宋体" w:hAnsi="宋体"/>
          <w:color w:val="000000"/>
          <w:sz w:val="24"/>
        </w:rPr>
      </w:pPr>
      <w:r w:rsidRPr="00A31A41">
        <w:rPr>
          <w:rFonts w:ascii="宋体" w:hAnsi="宋体" w:hint="eastAsia"/>
          <w:color w:val="000000"/>
          <w:sz w:val="24"/>
        </w:rPr>
        <w:t>（1）来院就诊病人和探视病人家属等车辆停放有偿收费</w:t>
      </w:r>
      <w:r>
        <w:rPr>
          <w:rFonts w:ascii="宋体" w:hAnsi="宋体" w:hint="eastAsia"/>
          <w:color w:val="000000"/>
          <w:sz w:val="24"/>
        </w:rPr>
        <w:t>，中标人</w:t>
      </w:r>
      <w:r>
        <w:rPr>
          <w:rFonts w:ascii="宋体" w:hAnsi="宋体" w:cs="宋体" w:hint="eastAsia"/>
          <w:kern w:val="0"/>
          <w:sz w:val="24"/>
        </w:rPr>
        <w:t>按桐城市物价局桐价（2017）9号文件执行，详细内容见后附件1；</w:t>
      </w:r>
    </w:p>
    <w:p w:rsidR="004356DC" w:rsidRDefault="004356DC" w:rsidP="004356DC">
      <w:pPr>
        <w:spacing w:line="480" w:lineRule="exact"/>
        <w:ind w:rightChars="-4" w:right="-8" w:firstLineChars="150" w:firstLine="360"/>
        <w:rPr>
          <w:rFonts w:ascii="宋体" w:hAnsi="宋体"/>
          <w:color w:val="000000"/>
          <w:sz w:val="24"/>
        </w:rPr>
      </w:pPr>
      <w:r w:rsidRPr="00A31A41">
        <w:rPr>
          <w:rFonts w:ascii="宋体" w:hAnsi="宋体" w:hint="eastAsia"/>
          <w:color w:val="000000"/>
          <w:sz w:val="24"/>
        </w:rPr>
        <w:t>（2）</w:t>
      </w:r>
      <w:r w:rsidRPr="00466A66">
        <w:rPr>
          <w:rFonts w:ascii="宋体" w:hAnsi="宋体" w:hint="eastAsia"/>
          <w:color w:val="000000"/>
          <w:sz w:val="24"/>
        </w:rPr>
        <w:t>现有</w:t>
      </w:r>
      <w:r>
        <w:rPr>
          <w:rFonts w:ascii="宋体" w:hAnsi="宋体" w:hint="eastAsia"/>
          <w:color w:val="000000"/>
          <w:sz w:val="24"/>
        </w:rPr>
        <w:t>在</w:t>
      </w:r>
      <w:r w:rsidRPr="00A31A41">
        <w:rPr>
          <w:rFonts w:ascii="宋体" w:hAnsi="宋体" w:hint="eastAsia"/>
          <w:color w:val="000000"/>
          <w:sz w:val="24"/>
        </w:rPr>
        <w:t>本院</w:t>
      </w:r>
      <w:r>
        <w:rPr>
          <w:rFonts w:ascii="宋体" w:hAnsi="宋体" w:hint="eastAsia"/>
          <w:color w:val="000000"/>
          <w:sz w:val="24"/>
        </w:rPr>
        <w:t>职工及宿舍区居住职工</w:t>
      </w:r>
      <w:r w:rsidRPr="00A31A41">
        <w:rPr>
          <w:rFonts w:ascii="宋体" w:hAnsi="宋体" w:hint="eastAsia"/>
          <w:color w:val="000000"/>
          <w:sz w:val="24"/>
        </w:rPr>
        <w:t>车辆停放</w:t>
      </w:r>
      <w:r>
        <w:rPr>
          <w:rFonts w:ascii="宋体" w:hAnsi="宋体" w:hint="eastAsia"/>
          <w:color w:val="000000"/>
          <w:sz w:val="24"/>
        </w:rPr>
        <w:t>免</w:t>
      </w:r>
      <w:r w:rsidRPr="00A31A41">
        <w:rPr>
          <w:rFonts w:ascii="宋体" w:hAnsi="宋体" w:hint="eastAsia"/>
          <w:color w:val="000000"/>
          <w:sz w:val="24"/>
        </w:rPr>
        <w:t>收费</w:t>
      </w:r>
      <w:r>
        <w:rPr>
          <w:rFonts w:ascii="宋体" w:hAnsi="宋体" w:hint="eastAsia"/>
          <w:color w:val="000000"/>
          <w:sz w:val="24"/>
        </w:rPr>
        <w:t>，公务车辆停放免收费，</w:t>
      </w:r>
      <w:r>
        <w:rPr>
          <w:rFonts w:ascii="宋体" w:hAnsi="宋体" w:cs="宋体" w:hint="eastAsia"/>
          <w:kern w:val="0"/>
          <w:sz w:val="24"/>
        </w:rPr>
        <w:t>详细内容见后附件2</w:t>
      </w:r>
      <w:r>
        <w:rPr>
          <w:rFonts w:ascii="宋体" w:hAnsi="宋体" w:hint="eastAsia"/>
          <w:color w:val="000000"/>
          <w:sz w:val="24"/>
        </w:rPr>
        <w:t>；</w:t>
      </w:r>
    </w:p>
    <w:p w:rsidR="004356DC" w:rsidRPr="00A31A41" w:rsidRDefault="004356DC" w:rsidP="004356DC">
      <w:pPr>
        <w:spacing w:line="480" w:lineRule="exact"/>
        <w:ind w:rightChars="-4" w:right="-8" w:firstLineChars="150" w:firstLine="360"/>
        <w:rPr>
          <w:rFonts w:ascii="宋体" w:hAnsi="宋体"/>
          <w:color w:val="000000"/>
          <w:sz w:val="24"/>
        </w:rPr>
      </w:pPr>
      <w:r>
        <w:rPr>
          <w:rFonts w:ascii="宋体" w:hAnsi="宋体" w:hint="eastAsia"/>
          <w:color w:val="000000"/>
          <w:sz w:val="24"/>
        </w:rPr>
        <w:t>（3）</w:t>
      </w:r>
      <w:r w:rsidRPr="00466A66">
        <w:rPr>
          <w:rFonts w:ascii="宋体" w:hAnsi="宋体" w:hint="eastAsia"/>
          <w:color w:val="000000"/>
          <w:sz w:val="24"/>
        </w:rPr>
        <w:t>合同签订</w:t>
      </w:r>
      <w:r>
        <w:rPr>
          <w:rFonts w:ascii="宋体" w:hAnsi="宋体" w:hint="eastAsia"/>
          <w:color w:val="000000"/>
          <w:sz w:val="24"/>
        </w:rPr>
        <w:t>后如新增职工及新增宿舍区居住职工车辆停放</w:t>
      </w:r>
      <w:r w:rsidRPr="00A31A41">
        <w:rPr>
          <w:rFonts w:ascii="宋体" w:hAnsi="宋体" w:hint="eastAsia"/>
          <w:color w:val="000000"/>
          <w:sz w:val="24"/>
        </w:rPr>
        <w:t>：按</w:t>
      </w:r>
      <w:r w:rsidRPr="00854543">
        <w:rPr>
          <w:rFonts w:ascii="宋体" w:hAnsi="宋体" w:hint="eastAsia"/>
          <w:color w:val="000000"/>
          <w:sz w:val="24"/>
        </w:rPr>
        <w:t>实</w:t>
      </w:r>
      <w:r w:rsidRPr="004320F3">
        <w:rPr>
          <w:rFonts w:ascii="宋体" w:hAnsi="宋体" w:hint="eastAsia"/>
          <w:color w:val="000000"/>
          <w:sz w:val="24"/>
        </w:rPr>
        <w:t>停</w:t>
      </w:r>
      <w:r>
        <w:rPr>
          <w:rFonts w:ascii="宋体" w:hAnsi="宋体" w:hint="eastAsia"/>
          <w:color w:val="000000"/>
          <w:sz w:val="24"/>
        </w:rPr>
        <w:t>计费</w:t>
      </w:r>
      <w:r w:rsidRPr="00854543">
        <w:rPr>
          <w:rFonts w:ascii="宋体" w:hAnsi="宋体" w:hint="eastAsia"/>
          <w:color w:val="000000"/>
          <w:sz w:val="24"/>
        </w:rPr>
        <w:t>毎月</w:t>
      </w:r>
      <w:r w:rsidRPr="004320F3">
        <w:rPr>
          <w:rFonts w:ascii="宋体" w:hAnsi="宋体" w:hint="eastAsia"/>
          <w:color w:val="000000"/>
          <w:sz w:val="24"/>
        </w:rPr>
        <w:t>统计</w:t>
      </w:r>
      <w:r>
        <w:rPr>
          <w:rFonts w:ascii="宋体" w:hAnsi="宋体" w:hint="eastAsia"/>
          <w:color w:val="000000"/>
          <w:sz w:val="24"/>
        </w:rPr>
        <w:t>结</w:t>
      </w:r>
      <w:r w:rsidRPr="00854543">
        <w:rPr>
          <w:rFonts w:ascii="宋体" w:hAnsi="宋体" w:hint="eastAsia"/>
          <w:color w:val="000000"/>
          <w:sz w:val="24"/>
        </w:rPr>
        <w:t>算</w:t>
      </w:r>
      <w:r>
        <w:rPr>
          <w:rFonts w:ascii="宋体" w:hAnsi="宋体" w:hint="eastAsia"/>
          <w:color w:val="000000"/>
          <w:sz w:val="24"/>
        </w:rPr>
        <w:t>。</w:t>
      </w:r>
      <w:r w:rsidRPr="00A31A41">
        <w:rPr>
          <w:rFonts w:ascii="宋体" w:hAnsi="宋体" w:hint="eastAsia"/>
          <w:color w:val="000000"/>
          <w:sz w:val="24"/>
        </w:rPr>
        <w:t xml:space="preserve">       </w:t>
      </w:r>
    </w:p>
    <w:p w:rsidR="004356DC" w:rsidRPr="00BD29FA" w:rsidRDefault="004356DC" w:rsidP="004356DC">
      <w:pPr>
        <w:spacing w:line="480" w:lineRule="exact"/>
        <w:ind w:rightChars="-4" w:right="-8"/>
        <w:rPr>
          <w:rFonts w:ascii="宋体" w:hAnsi="宋体"/>
          <w:b/>
          <w:color w:val="000000"/>
          <w:sz w:val="24"/>
        </w:rPr>
      </w:pPr>
      <w:r>
        <w:rPr>
          <w:rFonts w:ascii="宋体" w:hAnsi="宋体" w:hint="eastAsia"/>
          <w:b/>
          <w:color w:val="000000"/>
          <w:sz w:val="24"/>
        </w:rPr>
        <w:t>三、</w:t>
      </w:r>
      <w:r w:rsidRPr="00BD29FA">
        <w:rPr>
          <w:rFonts w:ascii="宋体" w:hAnsi="宋体" w:hint="eastAsia"/>
          <w:b/>
          <w:color w:val="000000"/>
          <w:sz w:val="24"/>
        </w:rPr>
        <w:t>经营管理服务相关要求</w:t>
      </w:r>
    </w:p>
    <w:p w:rsidR="004356DC" w:rsidRPr="00BD29FA" w:rsidRDefault="004356DC" w:rsidP="004356DC">
      <w:pPr>
        <w:spacing w:line="480" w:lineRule="exact"/>
        <w:ind w:rightChars="-4" w:right="-8" w:firstLineChars="147" w:firstLine="354"/>
        <w:rPr>
          <w:rFonts w:ascii="宋体" w:hAnsi="宋体"/>
          <w:b/>
          <w:color w:val="000000"/>
          <w:sz w:val="24"/>
        </w:rPr>
      </w:pPr>
      <w:r w:rsidRPr="0048485D">
        <w:rPr>
          <w:rFonts w:ascii="宋体" w:hAnsi="宋体" w:hint="eastAsia"/>
          <w:b/>
          <w:color w:val="000000"/>
          <w:sz w:val="24"/>
        </w:rPr>
        <w:t>院内停车场</w:t>
      </w:r>
      <w:r w:rsidRPr="00BD29FA">
        <w:rPr>
          <w:rFonts w:ascii="宋体" w:hAnsi="宋体" w:hint="eastAsia"/>
          <w:b/>
          <w:color w:val="000000"/>
          <w:sz w:val="24"/>
        </w:rPr>
        <w:t>经营管理服务要求：</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、中标人</w:t>
      </w:r>
      <w:r w:rsidRPr="00BD29FA">
        <w:rPr>
          <w:rFonts w:ascii="宋体" w:hAnsi="宋体" w:hint="eastAsia"/>
          <w:color w:val="000000"/>
          <w:sz w:val="24"/>
        </w:rPr>
        <w:t>必须遵守国家的有关法律法规，依法经营，遵守医院的有关规章制度，接受医院监督、检查和管理</w:t>
      </w:r>
      <w:r>
        <w:rPr>
          <w:rFonts w:ascii="宋体" w:hAnsi="宋体" w:hint="eastAsia"/>
          <w:color w:val="000000"/>
          <w:sz w:val="24"/>
        </w:rPr>
        <w:t>；</w:t>
      </w:r>
    </w:p>
    <w:p w:rsidR="004356DC" w:rsidRPr="00BD29FA" w:rsidRDefault="004356DC" w:rsidP="004356DC">
      <w:pPr>
        <w:spacing w:line="480" w:lineRule="exact"/>
        <w:ind w:rightChars="-4" w:right="-8" w:firstLineChars="250" w:firstLine="600"/>
        <w:rPr>
          <w:rFonts w:ascii="宋体" w:hAnsi="宋体"/>
          <w:color w:val="000000"/>
          <w:sz w:val="24"/>
        </w:rPr>
      </w:pPr>
      <w:r w:rsidRPr="00BD29FA">
        <w:rPr>
          <w:rFonts w:ascii="宋体" w:hAnsi="宋体" w:hint="eastAsia"/>
          <w:color w:val="000000"/>
          <w:sz w:val="24"/>
        </w:rPr>
        <w:t>2</w:t>
      </w:r>
      <w:r>
        <w:rPr>
          <w:rFonts w:ascii="宋体" w:hAnsi="宋体" w:hint="eastAsia"/>
          <w:color w:val="000000"/>
          <w:sz w:val="24"/>
        </w:rPr>
        <w:t>、中标人未经医院允许，不得对停车场进行任何改造，</w:t>
      </w:r>
      <w:r w:rsidRPr="00BD29FA">
        <w:rPr>
          <w:rFonts w:ascii="宋体" w:hAnsi="宋体" w:hint="eastAsia"/>
          <w:color w:val="000000"/>
          <w:sz w:val="24"/>
        </w:rPr>
        <w:t>不得转租、转借他人，不得擅自改变用途或者不服从医院管理，</w:t>
      </w:r>
      <w:r>
        <w:rPr>
          <w:rFonts w:ascii="宋体" w:hAnsi="宋体" w:hint="eastAsia"/>
          <w:color w:val="000000"/>
          <w:sz w:val="24"/>
        </w:rPr>
        <w:t>否则</w:t>
      </w:r>
      <w:r w:rsidRPr="00BD29FA">
        <w:rPr>
          <w:rFonts w:ascii="宋体" w:hAnsi="宋体" w:hint="eastAsia"/>
          <w:color w:val="000000"/>
          <w:sz w:val="24"/>
        </w:rPr>
        <w:t>医院有权提前收回场地并终止合同</w:t>
      </w:r>
      <w:r>
        <w:rPr>
          <w:rFonts w:ascii="宋体" w:hAnsi="宋体" w:hint="eastAsia"/>
          <w:color w:val="000000"/>
          <w:sz w:val="24"/>
        </w:rPr>
        <w:t xml:space="preserve">； </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lastRenderedPageBreak/>
        <w:t>3</w:t>
      </w:r>
      <w:r>
        <w:rPr>
          <w:rFonts w:ascii="宋体" w:hAnsi="宋体" w:hint="eastAsia"/>
          <w:color w:val="000000"/>
          <w:sz w:val="24"/>
        </w:rPr>
        <w:t>、</w:t>
      </w:r>
      <w:r w:rsidRPr="009B51CE">
        <w:rPr>
          <w:rFonts w:ascii="宋体" w:hAnsi="宋体" w:hint="eastAsia"/>
          <w:color w:val="000000"/>
          <w:sz w:val="24"/>
        </w:rPr>
        <w:t>运营设备除水、电、软件系统外，其余均由</w:t>
      </w:r>
      <w:r>
        <w:rPr>
          <w:rFonts w:ascii="宋体" w:hAnsi="宋体" w:cs="宋体" w:hint="eastAsia"/>
          <w:kern w:val="0"/>
          <w:sz w:val="24"/>
        </w:rPr>
        <w:t>中标人</w:t>
      </w:r>
      <w:r w:rsidRPr="009B51CE">
        <w:rPr>
          <w:rFonts w:ascii="宋体" w:hAnsi="宋体" w:hint="eastAsia"/>
          <w:color w:val="000000"/>
          <w:sz w:val="24"/>
        </w:rPr>
        <w:t>负责</w:t>
      </w:r>
      <w:r w:rsidRPr="00BD29FA">
        <w:rPr>
          <w:rFonts w:ascii="宋体" w:hAnsi="宋体" w:hint="eastAsia"/>
          <w:color w:val="000000"/>
          <w:sz w:val="24"/>
        </w:rPr>
        <w:t>。</w:t>
      </w:r>
    </w:p>
    <w:p w:rsidR="004356DC" w:rsidRPr="00BD29FA" w:rsidRDefault="004356DC" w:rsidP="004356DC">
      <w:pPr>
        <w:spacing w:line="480" w:lineRule="exact"/>
        <w:ind w:rightChars="-4" w:right="-8" w:firstLineChars="257" w:firstLine="617"/>
        <w:rPr>
          <w:rFonts w:ascii="宋体" w:hAnsi="宋体"/>
          <w:color w:val="000000"/>
          <w:sz w:val="24"/>
        </w:rPr>
      </w:pPr>
      <w:r>
        <w:rPr>
          <w:rFonts w:ascii="宋体" w:hAnsi="宋体" w:hint="eastAsia"/>
          <w:color w:val="000000"/>
          <w:sz w:val="24"/>
        </w:rPr>
        <w:t>4、中标人</w:t>
      </w:r>
      <w:r w:rsidRPr="00BD29FA">
        <w:rPr>
          <w:rFonts w:ascii="宋体" w:hAnsi="宋体" w:hint="eastAsia"/>
          <w:color w:val="000000"/>
          <w:sz w:val="24"/>
        </w:rPr>
        <w:t>在车辆管理中，不得扣押车辆停放者的证件和财物</w:t>
      </w:r>
      <w:r>
        <w:rPr>
          <w:rFonts w:ascii="宋体" w:hAnsi="宋体" w:hint="eastAsia"/>
          <w:color w:val="000000"/>
          <w:sz w:val="24"/>
        </w:rPr>
        <w:t>，</w:t>
      </w:r>
      <w:r w:rsidRPr="00BD29FA">
        <w:rPr>
          <w:rFonts w:ascii="宋体" w:hAnsi="宋体" w:hint="eastAsia"/>
          <w:color w:val="000000"/>
          <w:sz w:val="24"/>
        </w:rPr>
        <w:t>若有争议纠纷应</w:t>
      </w:r>
      <w:r>
        <w:rPr>
          <w:rFonts w:ascii="宋体" w:hAnsi="宋体" w:hint="eastAsia"/>
          <w:color w:val="000000"/>
          <w:sz w:val="24"/>
        </w:rPr>
        <w:t>报</w:t>
      </w:r>
      <w:r w:rsidRPr="00BD29FA">
        <w:rPr>
          <w:rFonts w:ascii="宋体" w:hAnsi="宋体" w:hint="eastAsia"/>
          <w:color w:val="000000"/>
          <w:sz w:val="24"/>
        </w:rPr>
        <w:t>公安部门或相关部门解决。</w:t>
      </w:r>
    </w:p>
    <w:p w:rsidR="004356DC" w:rsidRPr="001A27E2" w:rsidRDefault="004356DC" w:rsidP="004356DC">
      <w:pPr>
        <w:spacing w:line="480" w:lineRule="exact"/>
        <w:ind w:rightChars="-4" w:right="-8" w:firstLineChars="257" w:firstLine="565"/>
        <w:rPr>
          <w:rFonts w:ascii="宋体" w:hAnsi="宋体"/>
          <w:color w:val="000000"/>
          <w:spacing w:val="-20"/>
          <w:sz w:val="24"/>
        </w:rPr>
      </w:pPr>
      <w:r w:rsidRPr="001A27E2">
        <w:rPr>
          <w:rFonts w:ascii="宋体" w:hAnsi="宋体" w:hint="eastAsia"/>
          <w:color w:val="000000"/>
          <w:spacing w:val="-20"/>
          <w:sz w:val="24"/>
        </w:rPr>
        <w:t>5、在本院停车场所发生的车辆损坏、事故，由</w:t>
      </w:r>
      <w:r>
        <w:rPr>
          <w:rFonts w:ascii="宋体" w:hAnsi="宋体" w:hint="eastAsia"/>
          <w:color w:val="000000"/>
          <w:sz w:val="24"/>
        </w:rPr>
        <w:t>中标人</w:t>
      </w:r>
      <w:r w:rsidRPr="001A27E2">
        <w:rPr>
          <w:rFonts w:ascii="宋体" w:hAnsi="宋体" w:hint="eastAsia"/>
          <w:color w:val="000000"/>
          <w:spacing w:val="-20"/>
          <w:sz w:val="24"/>
        </w:rPr>
        <w:t>报交警处置，本院不承担责任。</w:t>
      </w:r>
    </w:p>
    <w:p w:rsidR="004356DC" w:rsidRPr="00BD29FA" w:rsidRDefault="004356DC" w:rsidP="004356DC">
      <w:pPr>
        <w:spacing w:line="480" w:lineRule="exact"/>
        <w:ind w:rightChars="-4" w:right="-8" w:firstLineChars="250" w:firstLine="600"/>
        <w:rPr>
          <w:rFonts w:ascii="宋体" w:hAnsi="宋体"/>
          <w:color w:val="000000"/>
          <w:sz w:val="24"/>
        </w:rPr>
      </w:pPr>
      <w:r>
        <w:rPr>
          <w:rFonts w:ascii="宋体" w:hAnsi="宋体" w:hint="eastAsia"/>
          <w:color w:val="000000"/>
          <w:sz w:val="24"/>
        </w:rPr>
        <w:t>6</w:t>
      </w:r>
      <w:r w:rsidRPr="00BD29FA">
        <w:rPr>
          <w:rFonts w:ascii="宋体" w:hAnsi="宋体" w:hint="eastAsia"/>
          <w:color w:val="000000"/>
          <w:sz w:val="24"/>
        </w:rPr>
        <w:t>、</w:t>
      </w:r>
      <w:r>
        <w:rPr>
          <w:rFonts w:ascii="宋体" w:hAnsi="宋体" w:hint="eastAsia"/>
          <w:color w:val="000000"/>
          <w:sz w:val="24"/>
        </w:rPr>
        <w:t>中标人要加强车场安全管理，疏导引导入院的</w:t>
      </w:r>
      <w:r w:rsidRPr="00BD29FA">
        <w:rPr>
          <w:rFonts w:ascii="宋体" w:hAnsi="宋体" w:hint="eastAsia"/>
          <w:color w:val="000000"/>
          <w:sz w:val="24"/>
        </w:rPr>
        <w:t>车辆到位，按画线车位到车场停靠，不允许出现车辆乱停、</w:t>
      </w:r>
      <w:r>
        <w:rPr>
          <w:rFonts w:ascii="宋体" w:hAnsi="宋体" w:hint="eastAsia"/>
          <w:color w:val="000000"/>
          <w:sz w:val="24"/>
        </w:rPr>
        <w:t>乱放、拥挤、堵车，消防通</w:t>
      </w:r>
      <w:r w:rsidRPr="005A27D8">
        <w:rPr>
          <w:rFonts w:ascii="宋体" w:hAnsi="宋体" w:hint="eastAsia"/>
          <w:color w:val="000000"/>
          <w:sz w:val="24"/>
        </w:rPr>
        <w:t>道严禁停车</w:t>
      </w:r>
      <w:r>
        <w:rPr>
          <w:rFonts w:ascii="宋体" w:hAnsi="宋体" w:hint="eastAsia"/>
          <w:color w:val="000000"/>
          <w:sz w:val="24"/>
        </w:rPr>
        <w:t>，对重点路口、路段和高峰时段实行定岗、定人管理。南门道闸、北门道闸、单车停放点、路面巡逻岗等地点</w:t>
      </w:r>
      <w:r w:rsidRPr="00BD29FA">
        <w:rPr>
          <w:rFonts w:ascii="宋体" w:hAnsi="宋体" w:hint="eastAsia"/>
          <w:color w:val="000000"/>
          <w:sz w:val="24"/>
        </w:rPr>
        <w:t>，安排人员24</w:t>
      </w:r>
      <w:r>
        <w:rPr>
          <w:rFonts w:ascii="宋体" w:hAnsi="宋体" w:hint="eastAsia"/>
          <w:color w:val="000000"/>
          <w:sz w:val="24"/>
        </w:rPr>
        <w:t>小时值班</w:t>
      </w:r>
      <w:r w:rsidRPr="00BD29FA">
        <w:rPr>
          <w:rFonts w:ascii="宋体" w:hAnsi="宋体" w:hint="eastAsia"/>
          <w:color w:val="000000"/>
          <w:sz w:val="24"/>
        </w:rPr>
        <w:t>。</w:t>
      </w:r>
      <w:r w:rsidRPr="004E4ED5">
        <w:rPr>
          <w:rFonts w:ascii="宋体" w:hAnsi="宋体" w:hint="eastAsia"/>
          <w:color w:val="000000"/>
          <w:sz w:val="24"/>
        </w:rPr>
        <w:t>保证通道通畅、所有车辆不得堵塞通道，如违反每次罚款200元1次。</w:t>
      </w:r>
    </w:p>
    <w:p w:rsidR="004356DC" w:rsidRPr="00BD29FA" w:rsidRDefault="004356DC" w:rsidP="004356DC">
      <w:pPr>
        <w:spacing w:line="480" w:lineRule="exact"/>
        <w:ind w:rightChars="-4" w:right="-8" w:firstLineChars="257" w:firstLine="617"/>
        <w:rPr>
          <w:rFonts w:ascii="宋体" w:hAnsi="宋体"/>
          <w:color w:val="000000"/>
          <w:sz w:val="24"/>
        </w:rPr>
      </w:pPr>
      <w:r>
        <w:rPr>
          <w:rFonts w:ascii="宋体" w:hAnsi="宋体" w:hint="eastAsia"/>
          <w:color w:val="000000"/>
          <w:sz w:val="24"/>
        </w:rPr>
        <w:t>7</w:t>
      </w:r>
      <w:r w:rsidRPr="00BD29FA">
        <w:rPr>
          <w:rFonts w:ascii="宋体" w:hAnsi="宋体" w:hint="eastAsia"/>
          <w:color w:val="000000"/>
          <w:sz w:val="24"/>
        </w:rPr>
        <w:t>、医院内如发生突发事件，医患</w:t>
      </w:r>
      <w:r w:rsidRPr="004E4ED5">
        <w:rPr>
          <w:rFonts w:ascii="宋体" w:hAnsi="宋体" w:hint="eastAsia"/>
          <w:color w:val="000000"/>
          <w:sz w:val="24"/>
        </w:rPr>
        <w:t>纠纷</w:t>
      </w:r>
      <w:r>
        <w:rPr>
          <w:rFonts w:ascii="宋体" w:hAnsi="宋体" w:hint="eastAsia"/>
          <w:color w:val="000000"/>
          <w:sz w:val="24"/>
        </w:rPr>
        <w:t>，急救抢救和现场救护等临时需占用停车场所，中标人</w:t>
      </w:r>
      <w:r w:rsidRPr="00BD29FA">
        <w:rPr>
          <w:rFonts w:ascii="宋体" w:hAnsi="宋体" w:hint="eastAsia"/>
          <w:color w:val="000000"/>
          <w:sz w:val="24"/>
        </w:rPr>
        <w:t>无条件服从院方安排和调度，不得拒绝。</w:t>
      </w:r>
    </w:p>
    <w:p w:rsidR="004356DC" w:rsidRDefault="004356DC" w:rsidP="004356DC">
      <w:pPr>
        <w:spacing w:line="480" w:lineRule="exact"/>
        <w:ind w:rightChars="-4" w:right="-8" w:firstLineChars="257" w:firstLine="617"/>
        <w:rPr>
          <w:rFonts w:ascii="宋体" w:hAnsi="宋体"/>
          <w:color w:val="000000"/>
          <w:sz w:val="24"/>
        </w:rPr>
      </w:pPr>
      <w:r>
        <w:rPr>
          <w:rFonts w:ascii="宋体" w:hAnsi="宋体" w:hint="eastAsia"/>
          <w:color w:val="000000"/>
          <w:sz w:val="24"/>
        </w:rPr>
        <w:t>8</w:t>
      </w:r>
      <w:r w:rsidRPr="00BD29FA">
        <w:rPr>
          <w:rFonts w:ascii="宋体" w:hAnsi="宋体" w:hint="eastAsia"/>
          <w:color w:val="000000"/>
          <w:sz w:val="24"/>
        </w:rPr>
        <w:t>、</w:t>
      </w:r>
      <w:r>
        <w:rPr>
          <w:rFonts w:ascii="宋体" w:hAnsi="宋体" w:hint="eastAsia"/>
          <w:color w:val="000000"/>
          <w:sz w:val="24"/>
        </w:rPr>
        <w:t>现</w:t>
      </w:r>
      <w:r w:rsidRPr="00466A66">
        <w:rPr>
          <w:rFonts w:ascii="宋体" w:hAnsi="宋体" w:hint="eastAsia"/>
          <w:color w:val="000000"/>
          <w:sz w:val="24"/>
        </w:rPr>
        <w:t>有</w:t>
      </w:r>
      <w:r w:rsidRPr="00BD29FA">
        <w:rPr>
          <w:rFonts w:ascii="宋体" w:hAnsi="宋体" w:hint="eastAsia"/>
          <w:color w:val="000000"/>
          <w:sz w:val="24"/>
        </w:rPr>
        <w:t>院内员工、生活区住户按医院规定</w:t>
      </w:r>
      <w:r w:rsidRPr="006A491B">
        <w:rPr>
          <w:rFonts w:ascii="宋体" w:hAnsi="宋体" w:hint="eastAsia"/>
          <w:color w:val="000000"/>
          <w:sz w:val="24"/>
        </w:rPr>
        <w:t>免</w:t>
      </w:r>
      <w:r w:rsidRPr="00BD29FA">
        <w:rPr>
          <w:rFonts w:ascii="宋体" w:hAnsi="宋体" w:hint="eastAsia"/>
          <w:color w:val="000000"/>
          <w:sz w:val="24"/>
        </w:rPr>
        <w:t>收费。政府机关和相关部门的来院公务的车辆不得收费（包括：政府机关和相关部门</w:t>
      </w:r>
      <w:r>
        <w:rPr>
          <w:rFonts w:ascii="宋体" w:hAnsi="宋体" w:hint="eastAsia"/>
          <w:color w:val="000000"/>
          <w:sz w:val="24"/>
        </w:rPr>
        <w:t>，</w:t>
      </w:r>
      <w:r w:rsidRPr="00BD29FA">
        <w:rPr>
          <w:rFonts w:ascii="宋体" w:hAnsi="宋体" w:hint="eastAsia"/>
          <w:color w:val="000000"/>
          <w:sz w:val="24"/>
        </w:rPr>
        <w:t>如公检法110、119</w:t>
      </w:r>
      <w:r>
        <w:rPr>
          <w:rFonts w:ascii="宋体" w:hAnsi="宋体" w:hint="eastAsia"/>
          <w:color w:val="000000"/>
          <w:sz w:val="24"/>
        </w:rPr>
        <w:t>、</w:t>
      </w:r>
      <w:r w:rsidRPr="00BD29FA">
        <w:rPr>
          <w:rFonts w:ascii="宋体" w:hAnsi="宋体" w:hint="eastAsia"/>
          <w:color w:val="000000"/>
          <w:sz w:val="24"/>
        </w:rPr>
        <w:t>120急救车、救护车、</w:t>
      </w:r>
      <w:r w:rsidRPr="004320F3">
        <w:rPr>
          <w:rFonts w:ascii="宋体" w:hAnsi="宋体" w:hint="eastAsia"/>
          <w:color w:val="000000"/>
          <w:sz w:val="24"/>
        </w:rPr>
        <w:t>军用车辆</w:t>
      </w:r>
      <w:r>
        <w:rPr>
          <w:rFonts w:ascii="宋体" w:hAnsi="宋体" w:hint="eastAsia"/>
          <w:color w:val="000000"/>
          <w:sz w:val="24"/>
        </w:rPr>
        <w:t>、</w:t>
      </w:r>
      <w:r w:rsidRPr="00BD29FA">
        <w:rPr>
          <w:rFonts w:ascii="宋体" w:hAnsi="宋体" w:hint="eastAsia"/>
          <w:color w:val="000000"/>
          <w:sz w:val="24"/>
        </w:rPr>
        <w:t>水电气、消防监控设施、运送药品，送血及运输院方的设备材料等的车辆）。</w:t>
      </w:r>
    </w:p>
    <w:p w:rsidR="004356DC" w:rsidRPr="00BD29FA" w:rsidRDefault="004356DC" w:rsidP="004356DC">
      <w:pPr>
        <w:spacing w:line="480" w:lineRule="exact"/>
        <w:ind w:rightChars="-4" w:right="-8" w:firstLineChars="257" w:firstLine="617"/>
        <w:rPr>
          <w:rFonts w:ascii="宋体" w:hAnsi="宋体"/>
          <w:color w:val="000000"/>
          <w:sz w:val="24"/>
        </w:rPr>
      </w:pPr>
      <w:r>
        <w:rPr>
          <w:rFonts w:ascii="宋体" w:hAnsi="宋体" w:hint="eastAsia"/>
          <w:color w:val="000000"/>
          <w:sz w:val="24"/>
        </w:rPr>
        <w:t>9</w:t>
      </w:r>
      <w:r w:rsidRPr="00BD29FA">
        <w:rPr>
          <w:rFonts w:ascii="宋体" w:hAnsi="宋体" w:hint="eastAsia"/>
          <w:color w:val="000000"/>
          <w:sz w:val="24"/>
        </w:rPr>
        <w:t>、凡载送患者就诊，住院或来访的车辆（包括营运出租车）卸客即离开的，</w:t>
      </w:r>
      <w:r>
        <w:rPr>
          <w:rFonts w:ascii="宋体" w:hAnsi="宋体" w:hint="eastAsia"/>
          <w:color w:val="000000"/>
          <w:sz w:val="24"/>
        </w:rPr>
        <w:t>2</w:t>
      </w:r>
      <w:r w:rsidRPr="00BD29FA">
        <w:rPr>
          <w:rFonts w:ascii="宋体" w:hAnsi="宋体" w:hint="eastAsia"/>
          <w:color w:val="000000"/>
          <w:sz w:val="24"/>
        </w:rPr>
        <w:t>0分钟以内</w:t>
      </w:r>
      <w:r>
        <w:rPr>
          <w:rFonts w:ascii="宋体" w:hAnsi="宋体" w:cs="宋体" w:hint="eastAsia"/>
          <w:kern w:val="0"/>
          <w:sz w:val="24"/>
        </w:rPr>
        <w:t>中标人</w:t>
      </w:r>
      <w:r w:rsidRPr="00BD29FA">
        <w:rPr>
          <w:rFonts w:ascii="宋体" w:hAnsi="宋体" w:hint="eastAsia"/>
          <w:color w:val="000000"/>
          <w:sz w:val="24"/>
        </w:rPr>
        <w:t>不得收费。医院停车场如停车位已满，应立即出告示，告知车主本车场车位已满，并安排人员到入口处路面进行车辆疏散。不允许社会救护车和转运病人</w:t>
      </w:r>
      <w:r>
        <w:rPr>
          <w:rFonts w:ascii="宋体" w:hAnsi="宋体" w:hint="eastAsia"/>
          <w:color w:val="000000"/>
          <w:sz w:val="24"/>
        </w:rPr>
        <w:t>车辆在院内长时间停放，</w:t>
      </w:r>
      <w:r w:rsidRPr="00BD29FA">
        <w:rPr>
          <w:rFonts w:ascii="宋体" w:hAnsi="宋体" w:hint="eastAsia"/>
          <w:color w:val="000000"/>
          <w:sz w:val="24"/>
        </w:rPr>
        <w:t>违者将按医院相关规定处罚。</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0、中标人</w:t>
      </w:r>
      <w:r w:rsidRPr="00BD29FA">
        <w:rPr>
          <w:rFonts w:ascii="宋体" w:hAnsi="宋体" w:hint="eastAsia"/>
          <w:color w:val="000000"/>
          <w:sz w:val="24"/>
        </w:rPr>
        <w:t>的所有从业人员应在签约时向医院提供身份</w:t>
      </w:r>
      <w:r>
        <w:rPr>
          <w:rFonts w:ascii="宋体" w:hAnsi="宋体" w:hint="eastAsia"/>
          <w:color w:val="000000"/>
          <w:sz w:val="24"/>
        </w:rPr>
        <w:t>证复印件，并按规定签订履行合同责任书。承包期间，院方如发现中标人</w:t>
      </w:r>
      <w:r w:rsidRPr="00BD29FA">
        <w:rPr>
          <w:rFonts w:ascii="宋体" w:hAnsi="宋体" w:hint="eastAsia"/>
          <w:color w:val="000000"/>
          <w:sz w:val="24"/>
        </w:rPr>
        <w:t>从业人员有违</w:t>
      </w:r>
      <w:r>
        <w:rPr>
          <w:rFonts w:ascii="宋体" w:hAnsi="宋体" w:hint="eastAsia"/>
          <w:color w:val="000000"/>
          <w:sz w:val="24"/>
        </w:rPr>
        <w:t>纪违章或违反有关规定不服从管理的，院方有权责成中标人换人，中标人</w:t>
      </w:r>
      <w:r w:rsidRPr="00BD29FA">
        <w:rPr>
          <w:rFonts w:ascii="宋体" w:hAnsi="宋体" w:hint="eastAsia"/>
          <w:color w:val="000000"/>
          <w:sz w:val="24"/>
        </w:rPr>
        <w:t>应及时更换。</w:t>
      </w:r>
      <w:r>
        <w:rPr>
          <w:rFonts w:ascii="宋体" w:hAnsi="宋体" w:hint="eastAsia"/>
          <w:color w:val="000000"/>
          <w:sz w:val="24"/>
        </w:rPr>
        <w:t xml:space="preserve"> </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1</w:t>
      </w:r>
      <w:r w:rsidRPr="00BD29FA">
        <w:rPr>
          <w:rFonts w:ascii="宋体" w:hAnsi="宋体" w:hint="eastAsia"/>
          <w:color w:val="000000"/>
          <w:sz w:val="24"/>
        </w:rPr>
        <w:t>、</w:t>
      </w:r>
      <w:r>
        <w:rPr>
          <w:rFonts w:ascii="宋体" w:hAnsi="宋体" w:hint="eastAsia"/>
          <w:color w:val="000000"/>
          <w:sz w:val="24"/>
        </w:rPr>
        <w:t>中标人派驻的工作人员不得少于10人，薪酬全部由中标方支付。</w:t>
      </w:r>
      <w:r w:rsidRPr="00BD29FA">
        <w:rPr>
          <w:rFonts w:ascii="宋体" w:hAnsi="宋体" w:hint="eastAsia"/>
          <w:color w:val="000000"/>
          <w:sz w:val="24"/>
        </w:rPr>
        <w:t>要求从业人员应统一服装并佩戴上岗证，仪容整洁，着装整齐，文明礼貌用语规范，文明服务，礼貌待人</w:t>
      </w:r>
      <w:r>
        <w:rPr>
          <w:rFonts w:ascii="宋体" w:hAnsi="宋体" w:hint="eastAsia"/>
          <w:color w:val="000000"/>
          <w:sz w:val="24"/>
        </w:rPr>
        <w:t>，24小时在岗在位，</w:t>
      </w:r>
      <w:r w:rsidRPr="00BD29FA">
        <w:rPr>
          <w:rFonts w:ascii="宋体" w:hAnsi="宋体" w:hint="eastAsia"/>
          <w:color w:val="000000"/>
          <w:sz w:val="24"/>
        </w:rPr>
        <w:t>停车场招聘员工</w:t>
      </w:r>
      <w:r>
        <w:rPr>
          <w:rFonts w:ascii="宋体" w:hAnsi="宋体" w:hint="eastAsia"/>
          <w:color w:val="000000"/>
          <w:sz w:val="24"/>
        </w:rPr>
        <w:t>报院</w:t>
      </w:r>
      <w:r w:rsidRPr="00854543">
        <w:rPr>
          <w:rFonts w:ascii="宋体" w:hAnsi="宋体" w:hint="eastAsia"/>
          <w:color w:val="000000"/>
          <w:sz w:val="24"/>
        </w:rPr>
        <w:t>安</w:t>
      </w:r>
      <w:r w:rsidRPr="00BD29FA">
        <w:rPr>
          <w:rFonts w:ascii="宋体" w:hAnsi="宋体" w:hint="eastAsia"/>
          <w:color w:val="000000"/>
          <w:sz w:val="24"/>
        </w:rPr>
        <w:t>保科备案</w:t>
      </w:r>
      <w:r>
        <w:rPr>
          <w:rFonts w:ascii="宋体" w:hAnsi="宋体" w:hint="eastAsia"/>
          <w:color w:val="000000"/>
          <w:sz w:val="24"/>
        </w:rPr>
        <w:t>，服从安保科</w:t>
      </w:r>
      <w:r w:rsidRPr="004320F3">
        <w:rPr>
          <w:rFonts w:ascii="宋体" w:hAnsi="宋体" w:hint="eastAsia"/>
          <w:color w:val="000000"/>
          <w:sz w:val="24"/>
        </w:rPr>
        <w:t>管理</w:t>
      </w:r>
      <w:r>
        <w:rPr>
          <w:rFonts w:ascii="宋体" w:hAnsi="宋体" w:hint="eastAsia"/>
          <w:color w:val="000000"/>
          <w:sz w:val="24"/>
        </w:rPr>
        <w:t>，</w:t>
      </w:r>
      <w:r w:rsidRPr="004E4ED5">
        <w:rPr>
          <w:rFonts w:ascii="宋体" w:hAnsi="宋体" w:hint="eastAsia"/>
          <w:color w:val="000000"/>
          <w:sz w:val="24"/>
        </w:rPr>
        <w:t>如违反</w:t>
      </w:r>
      <w:r w:rsidRPr="00BD29FA">
        <w:rPr>
          <w:rFonts w:ascii="宋体" w:hAnsi="宋体" w:hint="eastAsia"/>
          <w:color w:val="000000"/>
          <w:sz w:val="24"/>
        </w:rPr>
        <w:t>或</w:t>
      </w:r>
      <w:r>
        <w:rPr>
          <w:rFonts w:ascii="宋体" w:hAnsi="宋体" w:hint="eastAsia"/>
          <w:color w:val="000000"/>
          <w:sz w:val="24"/>
        </w:rPr>
        <w:lastRenderedPageBreak/>
        <w:t>不服从管理</w:t>
      </w:r>
      <w:r w:rsidRPr="00BD29FA">
        <w:rPr>
          <w:rFonts w:ascii="宋体" w:hAnsi="宋体" w:hint="eastAsia"/>
          <w:color w:val="000000"/>
          <w:sz w:val="24"/>
        </w:rPr>
        <w:t>每次罚款20</w:t>
      </w:r>
      <w:r>
        <w:rPr>
          <w:rFonts w:ascii="宋体" w:hAnsi="宋体" w:hint="eastAsia"/>
          <w:color w:val="000000"/>
          <w:sz w:val="24"/>
        </w:rPr>
        <w:t>0</w:t>
      </w:r>
      <w:r w:rsidRPr="00BD29FA">
        <w:rPr>
          <w:rFonts w:ascii="宋体" w:hAnsi="宋体" w:hint="eastAsia"/>
          <w:color w:val="000000"/>
          <w:sz w:val="24"/>
        </w:rPr>
        <w:t>元。</w:t>
      </w:r>
      <w:r>
        <w:rPr>
          <w:rFonts w:ascii="宋体" w:hAnsi="宋体" w:hint="eastAsia"/>
          <w:color w:val="000000"/>
          <w:sz w:val="24"/>
        </w:rPr>
        <w:t xml:space="preserve"> </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2、中标人</w:t>
      </w:r>
      <w:r w:rsidRPr="00BD29FA">
        <w:rPr>
          <w:rFonts w:ascii="宋体" w:hAnsi="宋体" w:hint="eastAsia"/>
          <w:color w:val="000000"/>
          <w:sz w:val="24"/>
        </w:rPr>
        <w:t>自行办理</w:t>
      </w:r>
      <w:r>
        <w:rPr>
          <w:rFonts w:ascii="宋体" w:hAnsi="宋体" w:hint="eastAsia"/>
          <w:color w:val="000000"/>
          <w:sz w:val="24"/>
        </w:rPr>
        <w:t>有关证件</w:t>
      </w:r>
      <w:r w:rsidRPr="00BD29FA">
        <w:rPr>
          <w:rFonts w:ascii="宋体" w:hAnsi="宋体" w:hint="eastAsia"/>
          <w:color w:val="000000"/>
          <w:sz w:val="24"/>
        </w:rPr>
        <w:t>，并在停车场显目位置悬挂管理部门核发的车辆价格收费标准</w:t>
      </w:r>
      <w:r>
        <w:rPr>
          <w:rFonts w:ascii="宋体" w:hAnsi="宋体" w:hint="eastAsia"/>
          <w:color w:val="000000"/>
          <w:sz w:val="24"/>
        </w:rPr>
        <w:t>、</w:t>
      </w:r>
      <w:r w:rsidRPr="00BD29FA">
        <w:rPr>
          <w:rFonts w:ascii="宋体" w:hAnsi="宋体" w:hint="eastAsia"/>
          <w:color w:val="000000"/>
          <w:sz w:val="24"/>
        </w:rPr>
        <w:t>收费许可证，必须按国家有关规定缴纳税金</w:t>
      </w:r>
      <w:r>
        <w:rPr>
          <w:rFonts w:ascii="宋体" w:hAnsi="宋体" w:hint="eastAsia"/>
          <w:color w:val="000000"/>
          <w:sz w:val="24"/>
        </w:rPr>
        <w:t>等。</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3、中标人</w:t>
      </w:r>
      <w:r w:rsidRPr="00BD29FA">
        <w:rPr>
          <w:rFonts w:ascii="宋体" w:hAnsi="宋体" w:hint="eastAsia"/>
          <w:color w:val="000000"/>
          <w:sz w:val="24"/>
        </w:rPr>
        <w:t>应严格执行政府规定的收费标准，按税收管理制度使用发票。不得使用假票和涂改及与单位不相符的票证，不得伪造有关证照和票据，如因违法违规给院方造成损失或不良影响的或在承包期内发生的投诉，由</w:t>
      </w:r>
      <w:r>
        <w:rPr>
          <w:rFonts w:ascii="宋体" w:hAnsi="宋体" w:hint="eastAsia"/>
          <w:color w:val="000000"/>
          <w:sz w:val="24"/>
        </w:rPr>
        <w:t>中标人</w:t>
      </w:r>
      <w:r w:rsidRPr="00BD29FA">
        <w:rPr>
          <w:rFonts w:ascii="宋体" w:hAnsi="宋体" w:hint="eastAsia"/>
          <w:color w:val="000000"/>
          <w:sz w:val="24"/>
        </w:rPr>
        <w:t>负责解释、答复，情节严重的医院有权单方终止合同。</w:t>
      </w:r>
    </w:p>
    <w:p w:rsidR="004356DC" w:rsidRPr="00BD29FA"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4、中标人</w:t>
      </w:r>
      <w:r w:rsidRPr="00BD29FA">
        <w:rPr>
          <w:rFonts w:ascii="宋体" w:hAnsi="宋体" w:hint="eastAsia"/>
          <w:color w:val="000000"/>
          <w:sz w:val="24"/>
        </w:rPr>
        <w:t>应依据国家法律和地方有关部门规定，自觉履行防火安全、门前三包、综合治理及安全</w:t>
      </w:r>
      <w:r>
        <w:rPr>
          <w:rFonts w:ascii="宋体" w:hAnsi="宋体" w:hint="eastAsia"/>
          <w:color w:val="000000"/>
          <w:sz w:val="24"/>
        </w:rPr>
        <w:t>、保卫等义务，并接受院</w:t>
      </w:r>
      <w:r w:rsidRPr="00BD29FA">
        <w:rPr>
          <w:rFonts w:ascii="宋体" w:hAnsi="宋体" w:hint="eastAsia"/>
          <w:color w:val="000000"/>
          <w:sz w:val="24"/>
        </w:rPr>
        <w:t>方的监督检查。认真做好各项消防安全工作，不得在停车内非法存放易燃、</w:t>
      </w:r>
      <w:r>
        <w:rPr>
          <w:rFonts w:ascii="宋体" w:hAnsi="宋体" w:hint="eastAsia"/>
          <w:color w:val="000000"/>
          <w:sz w:val="24"/>
        </w:rPr>
        <w:t>易爆等危险物品和其他化学品。如有违反上述各项约定，将须承担包括院</w:t>
      </w:r>
      <w:r w:rsidRPr="00BD29FA">
        <w:rPr>
          <w:rFonts w:ascii="宋体" w:hAnsi="宋体" w:hint="eastAsia"/>
          <w:color w:val="000000"/>
          <w:sz w:val="24"/>
        </w:rPr>
        <w:t>方直接和间接损失在内的一切经济后果和法律责任。</w:t>
      </w:r>
    </w:p>
    <w:p w:rsidR="004356DC" w:rsidRDefault="004356DC" w:rsidP="004356DC">
      <w:pPr>
        <w:spacing w:line="480" w:lineRule="exact"/>
        <w:ind w:rightChars="-4" w:right="-8" w:firstLineChars="257" w:firstLine="617"/>
        <w:rPr>
          <w:rFonts w:ascii="宋体" w:hAnsi="宋体"/>
          <w:color w:val="000000"/>
          <w:sz w:val="24"/>
        </w:rPr>
      </w:pPr>
      <w:r w:rsidRPr="00BD29FA">
        <w:rPr>
          <w:rFonts w:ascii="宋体" w:hAnsi="宋体" w:hint="eastAsia"/>
          <w:color w:val="000000"/>
          <w:sz w:val="24"/>
        </w:rPr>
        <w:t>1</w:t>
      </w:r>
      <w:r>
        <w:rPr>
          <w:rFonts w:ascii="宋体" w:hAnsi="宋体" w:hint="eastAsia"/>
          <w:color w:val="000000"/>
          <w:sz w:val="24"/>
        </w:rPr>
        <w:t>5、中标人</w:t>
      </w:r>
      <w:r w:rsidRPr="00BD29FA">
        <w:rPr>
          <w:rFonts w:ascii="宋体" w:hAnsi="宋体" w:hint="eastAsia"/>
          <w:color w:val="000000"/>
          <w:sz w:val="24"/>
        </w:rPr>
        <w:t>在承包期内应保护、维护院区停车场内的设施、绿化，保持停车场的</w:t>
      </w:r>
      <w:r>
        <w:rPr>
          <w:rFonts w:ascii="宋体" w:hAnsi="宋体" w:hint="eastAsia"/>
          <w:color w:val="000000"/>
          <w:sz w:val="24"/>
        </w:rPr>
        <w:t>卫生清洁，院方如有重要检查及庆典活动，中标人应无条件配合。中标人如有违约或违规，院方将追究中标人责任，情节严重的医院有权单方终止合同的执行中标人须</w:t>
      </w:r>
      <w:r w:rsidRPr="00BD29FA">
        <w:rPr>
          <w:rFonts w:ascii="宋体" w:hAnsi="宋体" w:hint="eastAsia"/>
          <w:color w:val="000000"/>
          <w:sz w:val="24"/>
        </w:rPr>
        <w:t>承担由此产生的一切后果。</w:t>
      </w:r>
    </w:p>
    <w:p w:rsidR="004356DC" w:rsidRDefault="004356DC" w:rsidP="004356DC">
      <w:pPr>
        <w:spacing w:line="480" w:lineRule="exact"/>
        <w:ind w:rightChars="-4" w:right="-8" w:firstLineChars="257" w:firstLine="617"/>
        <w:rPr>
          <w:rFonts w:ascii="宋体" w:hAnsi="宋体"/>
          <w:color w:val="000000"/>
          <w:sz w:val="24"/>
        </w:rPr>
      </w:pPr>
      <w:r>
        <w:rPr>
          <w:rFonts w:ascii="宋体" w:hAnsi="宋体" w:hint="eastAsia"/>
          <w:color w:val="000000"/>
          <w:sz w:val="24"/>
        </w:rPr>
        <w:t>16、</w:t>
      </w:r>
      <w:r w:rsidRPr="0051780C">
        <w:rPr>
          <w:rFonts w:ascii="宋体" w:hAnsi="宋体" w:hint="eastAsia"/>
          <w:color w:val="000000"/>
          <w:sz w:val="24"/>
        </w:rPr>
        <w:t>应急车位启用</w:t>
      </w:r>
      <w:r>
        <w:rPr>
          <w:rFonts w:ascii="宋体" w:hAnsi="宋体" w:hint="eastAsia"/>
          <w:color w:val="000000"/>
          <w:sz w:val="24"/>
        </w:rPr>
        <w:t>，</w:t>
      </w:r>
      <w:r w:rsidRPr="0051780C">
        <w:rPr>
          <w:rFonts w:ascii="宋体" w:hAnsi="宋体" w:hint="eastAsia"/>
          <w:color w:val="000000"/>
          <w:sz w:val="24"/>
        </w:rPr>
        <w:t>需取得安保科同意</w:t>
      </w:r>
      <w:r>
        <w:rPr>
          <w:rFonts w:ascii="宋体" w:hAnsi="宋体" w:hint="eastAsia"/>
          <w:color w:val="000000"/>
          <w:sz w:val="24"/>
        </w:rPr>
        <w:t>。</w:t>
      </w:r>
    </w:p>
    <w:p w:rsidR="004356DC" w:rsidRDefault="004356DC" w:rsidP="004356DC">
      <w:pPr>
        <w:spacing w:line="480" w:lineRule="exact"/>
        <w:ind w:rightChars="-4" w:right="-8" w:firstLineChars="257" w:firstLine="617"/>
        <w:rPr>
          <w:rFonts w:ascii="宋体" w:hAnsi="宋体"/>
          <w:color w:val="000000"/>
          <w:sz w:val="24"/>
        </w:rPr>
      </w:pPr>
      <w:r>
        <w:rPr>
          <w:rFonts w:ascii="宋体" w:hAnsi="宋体" w:hint="eastAsia"/>
          <w:color w:val="000000"/>
          <w:sz w:val="24"/>
        </w:rPr>
        <w:t>17、投标人自行现</w:t>
      </w:r>
      <w:r w:rsidRPr="006B7FBC">
        <w:rPr>
          <w:rFonts w:ascii="宋体" w:hAnsi="宋体" w:hint="eastAsia"/>
          <w:color w:val="000000"/>
          <w:sz w:val="24"/>
        </w:rPr>
        <w:t>场踏勘</w:t>
      </w:r>
      <w:r>
        <w:rPr>
          <w:rFonts w:ascii="宋体" w:hAnsi="宋体" w:hint="eastAsia"/>
          <w:color w:val="000000"/>
          <w:sz w:val="24"/>
        </w:rPr>
        <w:t>。</w:t>
      </w:r>
    </w:p>
    <w:p w:rsidR="004356DC" w:rsidRPr="004C1362" w:rsidRDefault="004356DC" w:rsidP="004356DC">
      <w:pPr>
        <w:pStyle w:val="a7"/>
        <w:spacing w:before="0" w:beforeAutospacing="0" w:after="0" w:afterAutospacing="0" w:line="520" w:lineRule="atLeast"/>
        <w:jc w:val="both"/>
      </w:pPr>
      <w:r>
        <w:rPr>
          <w:rFonts w:ascii="宋体" w:hAnsi="宋体" w:hint="eastAsia"/>
          <w:b/>
          <w:color w:val="000000"/>
        </w:rPr>
        <w:t>四、</w:t>
      </w:r>
      <w:r w:rsidRPr="004C1362">
        <w:rPr>
          <w:rFonts w:hint="eastAsia"/>
          <w:b/>
        </w:rPr>
        <w:t>服务期限：</w:t>
      </w:r>
      <w:r>
        <w:rPr>
          <w:rFonts w:hint="eastAsia"/>
          <w:b/>
        </w:rPr>
        <w:t>不少</w:t>
      </w:r>
      <w:r w:rsidRPr="004320F3">
        <w:rPr>
          <w:rFonts w:hint="eastAsia"/>
          <w:b/>
        </w:rPr>
        <w:t>于</w:t>
      </w:r>
      <w:r>
        <w:rPr>
          <w:rFonts w:hint="eastAsia"/>
          <w:b/>
        </w:rPr>
        <w:t>6</w:t>
      </w:r>
      <w:r>
        <w:rPr>
          <w:rFonts w:hint="eastAsia"/>
          <w:b/>
        </w:rPr>
        <w:t>个</w:t>
      </w:r>
      <w:r w:rsidRPr="0024147B">
        <w:rPr>
          <w:rFonts w:hint="eastAsia"/>
          <w:b/>
        </w:rPr>
        <w:t>月</w:t>
      </w:r>
      <w:r>
        <w:rPr>
          <w:rFonts w:hint="eastAsia"/>
          <w:b/>
        </w:rPr>
        <w:t>，</w:t>
      </w:r>
      <w:r>
        <w:rPr>
          <w:rFonts w:hint="eastAsia"/>
        </w:rPr>
        <w:t>6</w:t>
      </w:r>
      <w:r w:rsidRPr="004320F3">
        <w:rPr>
          <w:rFonts w:hint="eastAsia"/>
        </w:rPr>
        <w:t>个月</w:t>
      </w:r>
      <w:r w:rsidRPr="00A1771A">
        <w:rPr>
          <w:rFonts w:hint="eastAsia"/>
        </w:rPr>
        <w:t>后根据医院搬迁实际情况</w:t>
      </w:r>
      <w:r w:rsidRPr="00A1771A">
        <w:rPr>
          <w:rFonts w:hint="eastAsia"/>
        </w:rPr>
        <w:t xml:space="preserve">, </w:t>
      </w:r>
      <w:r>
        <w:rPr>
          <w:rFonts w:hint="eastAsia"/>
        </w:rPr>
        <w:t>确定</w:t>
      </w:r>
      <w:r w:rsidRPr="0024147B">
        <w:rPr>
          <w:rFonts w:hint="eastAsia"/>
        </w:rPr>
        <w:t>是否</w:t>
      </w:r>
      <w:r>
        <w:rPr>
          <w:rFonts w:hint="eastAsia"/>
        </w:rPr>
        <w:t>继续</w:t>
      </w:r>
      <w:r w:rsidRPr="0024147B">
        <w:rPr>
          <w:rFonts w:hint="eastAsia"/>
        </w:rPr>
        <w:t>服务</w:t>
      </w:r>
      <w:r w:rsidRPr="004C1362">
        <w:rPr>
          <w:rFonts w:hint="eastAsia"/>
        </w:rPr>
        <w:t>。</w:t>
      </w:r>
    </w:p>
    <w:p w:rsidR="004356DC" w:rsidRPr="004C1362" w:rsidRDefault="004356DC" w:rsidP="004356DC">
      <w:pPr>
        <w:pStyle w:val="a7"/>
        <w:spacing w:before="0" w:beforeAutospacing="0" w:after="0" w:afterAutospacing="0" w:line="520" w:lineRule="atLeast"/>
        <w:jc w:val="both"/>
        <w:rPr>
          <w:b/>
        </w:rPr>
      </w:pPr>
      <w:r w:rsidRPr="006B7FBC">
        <w:rPr>
          <w:rFonts w:hint="eastAsia"/>
          <w:b/>
          <w:color w:val="000000"/>
        </w:rPr>
        <w:t>五</w:t>
      </w:r>
      <w:r>
        <w:rPr>
          <w:rFonts w:hint="eastAsia"/>
          <w:b/>
          <w:color w:val="000000"/>
        </w:rPr>
        <w:t>、</w:t>
      </w:r>
      <w:r w:rsidRPr="004C1362">
        <w:rPr>
          <w:rFonts w:hint="eastAsia"/>
          <w:b/>
          <w:u w:val="single"/>
        </w:rPr>
        <w:t>监督和考核：</w:t>
      </w:r>
    </w:p>
    <w:p w:rsidR="004356DC" w:rsidRDefault="004356DC" w:rsidP="004356DC">
      <w:pPr>
        <w:pStyle w:val="a7"/>
        <w:spacing w:before="0" w:beforeAutospacing="0" w:after="0" w:afterAutospacing="0" w:line="520" w:lineRule="atLeast"/>
        <w:ind w:firstLineChars="150" w:firstLine="360"/>
        <w:jc w:val="both"/>
        <w:rPr>
          <w:color w:val="333333"/>
        </w:rPr>
      </w:pPr>
      <w:r w:rsidRPr="002D20EE">
        <w:rPr>
          <w:rFonts w:hint="eastAsia"/>
          <w:color w:val="333333"/>
        </w:rPr>
        <w:t>为提高经营管理服务质量</w:t>
      </w:r>
      <w:r>
        <w:rPr>
          <w:rFonts w:hint="eastAsia"/>
          <w:color w:val="333333"/>
        </w:rPr>
        <w:t>,</w:t>
      </w:r>
      <w:r w:rsidRPr="002D20EE">
        <w:rPr>
          <w:rFonts w:hint="eastAsia"/>
        </w:rPr>
        <w:t xml:space="preserve"> </w:t>
      </w:r>
      <w:r w:rsidRPr="002D20EE">
        <w:rPr>
          <w:rFonts w:hint="eastAsia"/>
          <w:color w:val="333333"/>
        </w:rPr>
        <w:t>体现公平公正的原则</w:t>
      </w:r>
      <w:r>
        <w:rPr>
          <w:rFonts w:hint="eastAsia"/>
          <w:color w:val="333333"/>
        </w:rPr>
        <w:t>,</w:t>
      </w:r>
      <w:r w:rsidRPr="002D20EE">
        <w:rPr>
          <w:rFonts w:hint="eastAsia"/>
        </w:rPr>
        <w:t xml:space="preserve"> </w:t>
      </w:r>
      <w:r w:rsidRPr="002D20EE">
        <w:rPr>
          <w:rFonts w:hint="eastAsia"/>
          <w:color w:val="333333"/>
        </w:rPr>
        <w:t>特制定监督</w:t>
      </w:r>
      <w:r w:rsidRPr="00287AF1">
        <w:rPr>
          <w:rFonts w:hint="eastAsia"/>
          <w:color w:val="333333"/>
        </w:rPr>
        <w:t>与考核办法</w:t>
      </w:r>
      <w:r>
        <w:rPr>
          <w:rFonts w:hint="eastAsia"/>
          <w:color w:val="333333"/>
        </w:rPr>
        <w:t>：</w:t>
      </w:r>
    </w:p>
    <w:p w:rsidR="004356DC" w:rsidRDefault="004356DC" w:rsidP="004356DC">
      <w:pPr>
        <w:pStyle w:val="a7"/>
        <w:widowControl/>
        <w:numPr>
          <w:ilvl w:val="0"/>
          <w:numId w:val="4"/>
        </w:numPr>
        <w:spacing w:before="0" w:beforeAutospacing="0" w:after="0" w:afterAutospacing="0" w:line="520" w:lineRule="atLeast"/>
        <w:jc w:val="both"/>
        <w:rPr>
          <w:color w:val="333333"/>
        </w:rPr>
      </w:pPr>
      <w:r w:rsidRPr="00287AF1">
        <w:rPr>
          <w:rFonts w:hint="eastAsia"/>
          <w:color w:val="333333"/>
        </w:rPr>
        <w:t>严格按照服务内容要求</w:t>
      </w:r>
      <w:r>
        <w:rPr>
          <w:rFonts w:hint="eastAsia"/>
          <w:color w:val="333333"/>
        </w:rPr>
        <w:t>,</w:t>
      </w:r>
      <w:r w:rsidRPr="00287AF1">
        <w:rPr>
          <w:rFonts w:hint="eastAsia"/>
        </w:rPr>
        <w:t xml:space="preserve"> </w:t>
      </w:r>
      <w:r w:rsidRPr="00287AF1">
        <w:rPr>
          <w:rFonts w:hint="eastAsia"/>
          <w:color w:val="333333"/>
        </w:rPr>
        <w:t>加强管理</w:t>
      </w:r>
      <w:r>
        <w:rPr>
          <w:rFonts w:hint="eastAsia"/>
          <w:color w:val="333333"/>
        </w:rPr>
        <w:t>,</w:t>
      </w:r>
      <w:r w:rsidRPr="00287AF1">
        <w:rPr>
          <w:rFonts w:hint="eastAsia"/>
        </w:rPr>
        <w:t xml:space="preserve"> </w:t>
      </w:r>
      <w:r w:rsidRPr="00287AF1">
        <w:rPr>
          <w:rFonts w:hint="eastAsia"/>
          <w:color w:val="333333"/>
        </w:rPr>
        <w:t>医院相关部门定期考核</w:t>
      </w:r>
      <w:r>
        <w:rPr>
          <w:rFonts w:hint="eastAsia"/>
          <w:color w:val="333333"/>
        </w:rPr>
        <w:t>。</w:t>
      </w:r>
    </w:p>
    <w:p w:rsidR="004356DC" w:rsidRPr="00287AF1" w:rsidRDefault="004356DC" w:rsidP="004356DC">
      <w:pPr>
        <w:pStyle w:val="a7"/>
        <w:widowControl/>
        <w:numPr>
          <w:ilvl w:val="0"/>
          <w:numId w:val="4"/>
        </w:numPr>
        <w:spacing w:before="0" w:beforeAutospacing="0" w:after="0" w:afterAutospacing="0" w:line="520" w:lineRule="atLeast"/>
        <w:jc w:val="both"/>
        <w:rPr>
          <w:color w:val="333333"/>
          <w:u w:val="single"/>
        </w:rPr>
      </w:pPr>
      <w:r>
        <w:rPr>
          <w:rFonts w:hint="eastAsia"/>
          <w:color w:val="333333"/>
          <w:u w:val="single"/>
        </w:rPr>
        <w:lastRenderedPageBreak/>
        <w:t>按要求车辆停</w:t>
      </w:r>
      <w:r w:rsidRPr="00287AF1">
        <w:rPr>
          <w:rFonts w:hint="eastAsia"/>
          <w:color w:val="333333"/>
          <w:u w:val="single"/>
        </w:rPr>
        <w:t>放有序</w:t>
      </w:r>
      <w:r>
        <w:rPr>
          <w:rFonts w:hint="eastAsia"/>
          <w:color w:val="333333"/>
          <w:u w:val="single"/>
        </w:rPr>
        <w:t>,</w:t>
      </w:r>
      <w:r w:rsidRPr="00287AF1">
        <w:rPr>
          <w:rFonts w:hint="eastAsia"/>
        </w:rPr>
        <w:t xml:space="preserve"> </w:t>
      </w:r>
      <w:r>
        <w:rPr>
          <w:rFonts w:hint="eastAsia"/>
        </w:rPr>
        <w:t>保证院区内消</w:t>
      </w:r>
      <w:r w:rsidRPr="00287AF1">
        <w:rPr>
          <w:rFonts w:hint="eastAsia"/>
        </w:rPr>
        <w:t>防通道</w:t>
      </w:r>
      <w:r>
        <w:rPr>
          <w:rFonts w:hint="eastAsia"/>
        </w:rPr>
        <w:t>、</w:t>
      </w:r>
      <w:r w:rsidRPr="00287AF1">
        <w:rPr>
          <w:rFonts w:hint="eastAsia"/>
        </w:rPr>
        <w:t>急诊应急通道</w:t>
      </w:r>
      <w:r>
        <w:rPr>
          <w:rFonts w:hint="eastAsia"/>
        </w:rPr>
        <w:t>、车辆通行主通</w:t>
      </w:r>
      <w:r w:rsidRPr="00287AF1">
        <w:rPr>
          <w:rFonts w:hint="eastAsia"/>
        </w:rPr>
        <w:t>道畅道</w:t>
      </w:r>
      <w:r>
        <w:rPr>
          <w:rFonts w:hint="eastAsia"/>
        </w:rPr>
        <w:t>。</w:t>
      </w:r>
    </w:p>
    <w:p w:rsidR="004356DC" w:rsidRPr="00287AF1" w:rsidRDefault="004356DC" w:rsidP="004356DC">
      <w:pPr>
        <w:pStyle w:val="a7"/>
        <w:widowControl/>
        <w:numPr>
          <w:ilvl w:val="0"/>
          <w:numId w:val="4"/>
        </w:numPr>
        <w:spacing w:before="0" w:beforeAutospacing="0" w:after="0" w:afterAutospacing="0" w:line="520" w:lineRule="atLeast"/>
        <w:jc w:val="both"/>
        <w:rPr>
          <w:color w:val="333333"/>
          <w:u w:val="single"/>
        </w:rPr>
      </w:pPr>
      <w:r>
        <w:rPr>
          <w:rFonts w:hint="eastAsia"/>
          <w:color w:val="333333"/>
          <w:u w:val="single"/>
        </w:rPr>
        <w:t>服从医院</w:t>
      </w:r>
      <w:r w:rsidRPr="00287AF1">
        <w:rPr>
          <w:rFonts w:hint="eastAsia"/>
          <w:color w:val="333333"/>
        </w:rPr>
        <w:t>管理</w:t>
      </w:r>
      <w:r>
        <w:rPr>
          <w:rFonts w:hint="eastAsia"/>
          <w:color w:val="333333"/>
        </w:rPr>
        <w:t>,</w:t>
      </w:r>
      <w:r w:rsidRPr="00287AF1">
        <w:rPr>
          <w:rFonts w:hint="eastAsia"/>
        </w:rPr>
        <w:t xml:space="preserve"> </w:t>
      </w:r>
      <w:r w:rsidRPr="00287AF1">
        <w:rPr>
          <w:rFonts w:hint="eastAsia"/>
          <w:color w:val="333333"/>
        </w:rPr>
        <w:t>禁止车辆长时间停放</w:t>
      </w:r>
      <w:r>
        <w:rPr>
          <w:rFonts w:hint="eastAsia"/>
          <w:color w:val="333333"/>
        </w:rPr>
        <w:t>。</w:t>
      </w:r>
    </w:p>
    <w:p w:rsidR="004356DC" w:rsidRDefault="004356DC" w:rsidP="004356DC">
      <w:pPr>
        <w:pStyle w:val="a7"/>
        <w:widowControl/>
        <w:numPr>
          <w:ilvl w:val="0"/>
          <w:numId w:val="4"/>
        </w:numPr>
        <w:spacing w:before="0" w:beforeAutospacing="0" w:after="0" w:afterAutospacing="0" w:line="520" w:lineRule="atLeast"/>
        <w:jc w:val="both"/>
        <w:rPr>
          <w:color w:val="333333"/>
          <w:u w:val="single"/>
        </w:rPr>
      </w:pPr>
      <w:r w:rsidRPr="00287AF1">
        <w:rPr>
          <w:rFonts w:hint="eastAsia"/>
          <w:color w:val="333333"/>
          <w:u w:val="single"/>
        </w:rPr>
        <w:t>加强安全管理</w:t>
      </w:r>
      <w:r>
        <w:rPr>
          <w:rFonts w:hint="eastAsia"/>
          <w:color w:val="333333"/>
          <w:u w:val="single"/>
        </w:rPr>
        <w:t>，不得损</w:t>
      </w:r>
      <w:r w:rsidRPr="00287AF1">
        <w:rPr>
          <w:rFonts w:hint="eastAsia"/>
          <w:color w:val="333333"/>
          <w:u w:val="single"/>
        </w:rPr>
        <w:t>坏公共设施和绿化草坪</w:t>
      </w:r>
      <w:r>
        <w:rPr>
          <w:rFonts w:hint="eastAsia"/>
          <w:color w:val="333333"/>
          <w:u w:val="single"/>
        </w:rPr>
        <w:t>。</w:t>
      </w:r>
    </w:p>
    <w:p w:rsidR="004356DC" w:rsidRDefault="004356DC" w:rsidP="004356DC">
      <w:pPr>
        <w:pStyle w:val="a7"/>
        <w:widowControl/>
        <w:numPr>
          <w:ilvl w:val="0"/>
          <w:numId w:val="4"/>
        </w:numPr>
        <w:spacing w:before="0" w:beforeAutospacing="0" w:after="0" w:afterAutospacing="0" w:line="520" w:lineRule="atLeast"/>
        <w:jc w:val="both"/>
        <w:rPr>
          <w:color w:val="333333"/>
          <w:u w:val="single"/>
        </w:rPr>
      </w:pPr>
      <w:r>
        <w:rPr>
          <w:rFonts w:hint="eastAsia"/>
          <w:color w:val="333333"/>
          <w:u w:val="single"/>
        </w:rPr>
        <w:t>对考核和</w:t>
      </w:r>
      <w:r w:rsidRPr="00287AF1">
        <w:rPr>
          <w:rFonts w:hint="eastAsia"/>
          <w:color w:val="333333"/>
          <w:u w:val="single"/>
        </w:rPr>
        <w:t>各类意见</w:t>
      </w:r>
      <w:r>
        <w:rPr>
          <w:rFonts w:hint="eastAsia"/>
          <w:color w:val="333333"/>
          <w:u w:val="single"/>
        </w:rPr>
        <w:t>限期整</w:t>
      </w:r>
      <w:r w:rsidRPr="001A3EC5">
        <w:rPr>
          <w:rFonts w:hint="eastAsia"/>
          <w:color w:val="333333"/>
          <w:u w:val="single"/>
        </w:rPr>
        <w:t>改</w:t>
      </w:r>
      <w:r>
        <w:rPr>
          <w:rFonts w:hint="eastAsia"/>
          <w:color w:val="333333"/>
          <w:u w:val="single"/>
        </w:rPr>
        <w:t>。</w:t>
      </w:r>
    </w:p>
    <w:p w:rsidR="004356DC" w:rsidRPr="00582B1B" w:rsidRDefault="004356DC" w:rsidP="004356DC">
      <w:pPr>
        <w:spacing w:line="480" w:lineRule="exact"/>
        <w:ind w:rightChars="-4" w:right="-8"/>
        <w:rPr>
          <w:rFonts w:ascii="宋体" w:hAnsi="宋体"/>
          <w:b/>
          <w:color w:val="000000"/>
          <w:sz w:val="24"/>
        </w:rPr>
      </w:pPr>
      <w:r w:rsidRPr="003B26E1">
        <w:rPr>
          <w:rFonts w:hint="eastAsia"/>
          <w:b/>
          <w:sz w:val="24"/>
        </w:rPr>
        <w:t>六、</w:t>
      </w:r>
      <w:r w:rsidRPr="00582B1B">
        <w:rPr>
          <w:rFonts w:ascii="宋体" w:hAnsi="宋体" w:hint="eastAsia"/>
          <w:b/>
          <w:color w:val="333333"/>
          <w:sz w:val="24"/>
        </w:rPr>
        <w:t>最低控制价</w:t>
      </w:r>
      <w:r w:rsidRPr="00582B1B">
        <w:rPr>
          <w:rFonts w:ascii="宋体" w:hAnsi="宋体" w:hint="eastAsia"/>
          <w:b/>
          <w:bCs/>
          <w:color w:val="333333"/>
          <w:sz w:val="24"/>
          <w:u w:val="single"/>
        </w:rPr>
        <w:t xml:space="preserve">  3.5万 </w:t>
      </w:r>
      <w:r w:rsidRPr="00582B1B">
        <w:rPr>
          <w:rFonts w:ascii="宋体" w:hAnsi="宋体" w:hint="eastAsia"/>
          <w:b/>
          <w:color w:val="333333"/>
          <w:sz w:val="24"/>
        </w:rPr>
        <w:t>元/月，</w:t>
      </w:r>
      <w:r w:rsidRPr="00582B1B">
        <w:rPr>
          <w:rFonts w:ascii="宋体" w:hAnsi="宋体" w:hint="eastAsia"/>
          <w:b/>
          <w:color w:val="000000"/>
          <w:sz w:val="24"/>
        </w:rPr>
        <w:t>只为停车收费经营管理权服务费</w:t>
      </w:r>
      <w:r w:rsidRPr="00582B1B">
        <w:rPr>
          <w:rFonts w:ascii="宋体" w:hAnsi="宋体" w:hint="eastAsia"/>
          <w:b/>
          <w:color w:val="333333"/>
          <w:sz w:val="24"/>
        </w:rPr>
        <w:t>。</w:t>
      </w:r>
    </w:p>
    <w:p w:rsidR="004356DC" w:rsidRPr="00582B1B" w:rsidRDefault="004356DC" w:rsidP="004356DC">
      <w:pPr>
        <w:spacing w:line="480" w:lineRule="exact"/>
        <w:ind w:rightChars="-4" w:right="-8"/>
        <w:rPr>
          <w:rFonts w:ascii="宋体" w:hAnsi="宋体"/>
          <w:b/>
          <w:color w:val="000000"/>
          <w:sz w:val="24"/>
        </w:rPr>
      </w:pPr>
      <w:r w:rsidRPr="00582B1B">
        <w:rPr>
          <w:rFonts w:ascii="宋体" w:hAnsi="宋体" w:hint="eastAsia"/>
          <w:b/>
          <w:color w:val="333333"/>
          <w:sz w:val="24"/>
        </w:rPr>
        <w:t>七、</w:t>
      </w:r>
      <w:r w:rsidRPr="00582B1B">
        <w:rPr>
          <w:rFonts w:ascii="宋体" w:hAnsi="宋体" w:hint="eastAsia"/>
          <w:b/>
          <w:color w:val="000000"/>
          <w:sz w:val="24"/>
        </w:rPr>
        <w:t>付款方式：经营管理服务服务费中标人按月交钠，合同签订后3个工作日内按中标价的缴纳6个月经营管理服务费至指定帐户，6个月经营管理服务期满后，如需继续提供服务，在毎月前3个工作日内分别按月以中标价缴纳下月经营管理服务费，不得拖延，否则视为违约。</w:t>
      </w:r>
    </w:p>
    <w:p w:rsidR="004356DC" w:rsidRPr="004356DC" w:rsidRDefault="004356DC" w:rsidP="004356DC">
      <w:pPr>
        <w:spacing w:line="480" w:lineRule="exact"/>
        <w:ind w:rightChars="-4" w:right="-8"/>
        <w:rPr>
          <w:rFonts w:ascii="宋体" w:hAnsi="宋体" w:cs="仿宋"/>
          <w:b/>
          <w:bCs/>
          <w:kern w:val="0"/>
          <w:sz w:val="24"/>
          <w:shd w:val="clear" w:color="auto" w:fill="FFFFFF"/>
        </w:rPr>
      </w:pPr>
      <w:r w:rsidRPr="00582B1B">
        <w:rPr>
          <w:rFonts w:ascii="宋体" w:hAnsi="宋体" w:hint="eastAsia"/>
          <w:b/>
          <w:color w:val="000000"/>
          <w:sz w:val="24"/>
        </w:rPr>
        <w:t>八、</w:t>
      </w:r>
      <w:r w:rsidRPr="00582B1B">
        <w:rPr>
          <w:rFonts w:ascii="宋体" w:hAnsi="宋体" w:cs="仿宋" w:hint="eastAsia"/>
          <w:b/>
          <w:bCs/>
          <w:kern w:val="0"/>
          <w:sz w:val="24"/>
          <w:shd w:val="clear" w:color="auto" w:fill="FFFFFF"/>
        </w:rPr>
        <w:t>项目联系人：余主任0556-6197367</w:t>
      </w: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rFonts w:ascii="宋体" w:hAnsi="宋体" w:hint="eastAsia"/>
          <w:color w:val="000000"/>
          <w:sz w:val="24"/>
        </w:rPr>
      </w:pPr>
    </w:p>
    <w:p w:rsidR="006D1076" w:rsidRDefault="006D1076" w:rsidP="004356DC">
      <w:pPr>
        <w:spacing w:line="480" w:lineRule="exact"/>
        <w:ind w:rightChars="-4" w:right="-8"/>
        <w:rPr>
          <w:rFonts w:ascii="宋体" w:hAnsi="宋体"/>
          <w:color w:val="000000"/>
          <w:sz w:val="24"/>
        </w:rPr>
      </w:pPr>
    </w:p>
    <w:p w:rsidR="004356DC" w:rsidRDefault="004356DC" w:rsidP="004356DC">
      <w:pPr>
        <w:spacing w:line="480" w:lineRule="exact"/>
        <w:ind w:rightChars="-4" w:right="-8"/>
        <w:rPr>
          <w:b/>
          <w:bCs/>
          <w:color w:val="000000"/>
          <w:sz w:val="30"/>
        </w:rPr>
      </w:pPr>
      <w:r>
        <w:rPr>
          <w:rFonts w:ascii="宋体" w:hAnsi="宋体" w:hint="eastAsia"/>
          <w:color w:val="000000"/>
          <w:sz w:val="24"/>
        </w:rPr>
        <w:lastRenderedPageBreak/>
        <w:t>附件1：</w:t>
      </w:r>
    </w:p>
    <w:p w:rsidR="004356DC" w:rsidRPr="00644B31" w:rsidRDefault="004356DC" w:rsidP="004356DC">
      <w:pPr>
        <w:jc w:val="center"/>
        <w:rPr>
          <w:rFonts w:ascii="方正小标宋简体" w:eastAsia="方正小标宋简体"/>
          <w:color w:val="FF0000"/>
          <w:spacing w:val="100"/>
          <w:sz w:val="14"/>
          <w:szCs w:val="100"/>
        </w:rPr>
      </w:pPr>
      <w:r w:rsidRPr="00644B31">
        <w:rPr>
          <w:rFonts w:ascii="方正小标宋简体" w:eastAsia="方正小标宋简体" w:hint="eastAsia"/>
          <w:color w:val="FF0000"/>
          <w:spacing w:val="100"/>
          <w:w w:val="55"/>
          <w:sz w:val="70"/>
          <w:szCs w:val="156"/>
        </w:rPr>
        <w:t>桐城市物价局文件</w:t>
      </w:r>
    </w:p>
    <w:p w:rsidR="004356DC" w:rsidRPr="00644B31" w:rsidRDefault="004356DC" w:rsidP="004356DC">
      <w:pPr>
        <w:widowControl/>
        <w:wordWrap w:val="0"/>
        <w:spacing w:line="500" w:lineRule="exact"/>
        <w:jc w:val="center"/>
        <w:rPr>
          <w:rFonts w:ascii="宋体" w:hAnsi="宋体" w:cs="宋体"/>
          <w:bCs/>
          <w:kern w:val="0"/>
          <w:sz w:val="24"/>
        </w:rPr>
      </w:pPr>
      <w:r w:rsidRPr="00644B31">
        <w:rPr>
          <w:rFonts w:ascii="宋体" w:hAnsi="宋体" w:cs="宋体" w:hint="eastAsia"/>
          <w:bCs/>
          <w:kern w:val="0"/>
          <w:sz w:val="24"/>
        </w:rPr>
        <w:t>关于市人民医院停车收费标准的批复</w:t>
      </w:r>
    </w:p>
    <w:p w:rsidR="004356DC" w:rsidRPr="006C0655" w:rsidRDefault="004356DC" w:rsidP="004356DC">
      <w:pPr>
        <w:widowControl/>
        <w:wordWrap w:val="0"/>
        <w:spacing w:line="500" w:lineRule="exact"/>
        <w:jc w:val="left"/>
        <w:rPr>
          <w:rFonts w:ascii="宋体" w:hAnsi="宋体" w:cs="宋体"/>
          <w:bCs/>
          <w:kern w:val="0"/>
          <w:sz w:val="32"/>
          <w:szCs w:val="32"/>
        </w:rPr>
      </w:pPr>
    </w:p>
    <w:p w:rsidR="004356DC" w:rsidRPr="00644B31" w:rsidRDefault="004356DC" w:rsidP="004356DC">
      <w:pPr>
        <w:widowControl/>
        <w:wordWrap w:val="0"/>
        <w:spacing w:line="500" w:lineRule="exact"/>
        <w:jc w:val="center"/>
        <w:rPr>
          <w:rFonts w:ascii="宋体" w:hAnsi="宋体" w:cs="宋体"/>
          <w:bCs/>
          <w:kern w:val="0"/>
          <w:sz w:val="24"/>
        </w:rPr>
      </w:pPr>
      <w:r w:rsidRPr="00644B31">
        <w:rPr>
          <w:rFonts w:ascii="宋体" w:hAnsi="宋体" w:cs="宋体" w:hint="eastAsia"/>
          <w:bCs/>
          <w:kern w:val="0"/>
          <w:sz w:val="24"/>
        </w:rPr>
        <w:t>桐价〔201</w:t>
      </w:r>
      <w:r>
        <w:rPr>
          <w:rFonts w:ascii="宋体" w:hAnsi="宋体" w:cs="宋体" w:hint="eastAsia"/>
          <w:bCs/>
          <w:kern w:val="0"/>
          <w:sz w:val="24"/>
        </w:rPr>
        <w:t>7</w:t>
      </w:r>
      <w:r w:rsidRPr="00644B31">
        <w:rPr>
          <w:rFonts w:ascii="宋体" w:hAnsi="宋体" w:cs="宋体" w:hint="eastAsia"/>
          <w:bCs/>
          <w:kern w:val="0"/>
          <w:sz w:val="24"/>
        </w:rPr>
        <w:t>〕</w:t>
      </w:r>
      <w:r>
        <w:rPr>
          <w:rFonts w:ascii="宋体" w:hAnsi="宋体" w:cs="宋体" w:hint="eastAsia"/>
          <w:bCs/>
          <w:kern w:val="0"/>
          <w:sz w:val="24"/>
        </w:rPr>
        <w:t>9</w:t>
      </w:r>
      <w:r w:rsidRPr="00644B31">
        <w:rPr>
          <w:rFonts w:ascii="宋体" w:hAnsi="宋体" w:cs="宋体" w:hint="eastAsia"/>
          <w:bCs/>
          <w:kern w:val="0"/>
          <w:sz w:val="24"/>
        </w:rPr>
        <w:t>号</w:t>
      </w:r>
    </w:p>
    <w:p w:rsidR="004356DC" w:rsidRPr="00644B31" w:rsidRDefault="004356DC" w:rsidP="004356DC">
      <w:pPr>
        <w:widowControl/>
        <w:wordWrap w:val="0"/>
        <w:spacing w:line="500" w:lineRule="exact"/>
        <w:jc w:val="left"/>
        <w:rPr>
          <w:rFonts w:ascii="宋体" w:hAnsi="宋体" w:cs="宋体"/>
          <w:kern w:val="0"/>
          <w:sz w:val="24"/>
        </w:rPr>
      </w:pPr>
      <w:r w:rsidRPr="00644B31">
        <w:rPr>
          <w:rFonts w:ascii="宋体" w:hAnsi="宋体" w:cs="宋体" w:hint="eastAsia"/>
          <w:kern w:val="0"/>
          <w:sz w:val="24"/>
        </w:rPr>
        <w:t>桐城市人民医院：</w:t>
      </w:r>
    </w:p>
    <w:p w:rsidR="004356DC" w:rsidRPr="00644B31" w:rsidRDefault="004356DC" w:rsidP="004356DC">
      <w:pPr>
        <w:widowControl/>
        <w:wordWrap w:val="0"/>
        <w:spacing w:line="500" w:lineRule="exact"/>
        <w:ind w:firstLineChars="200" w:firstLine="480"/>
        <w:jc w:val="left"/>
        <w:rPr>
          <w:rFonts w:ascii="宋体" w:hAnsi="宋体" w:cs="宋体"/>
          <w:kern w:val="0"/>
          <w:sz w:val="24"/>
        </w:rPr>
      </w:pPr>
      <w:r w:rsidRPr="00644B31">
        <w:rPr>
          <w:rFonts w:ascii="宋体" w:hAnsi="宋体" w:cs="宋体" w:hint="eastAsia"/>
          <w:kern w:val="0"/>
          <w:sz w:val="24"/>
        </w:rPr>
        <w:t>你院《关于实施停车收费的报告》收悉。按照桐城市人民政府第三十四次市长办公会议纪要的要求，根据《安徽省机动车停放服务收费管理实施细则》（皖价服〔2005〕214号）规定，考虑到你院停车场设施、地理位置、服务条件及社会各方面承受能力和车辆停放的特殊性等因素，经成本监审，并参照周边市县标准，结合桐城实际。现对你院停车场收费标准批复如下（详见附表）。</w:t>
      </w:r>
    </w:p>
    <w:p w:rsidR="004356DC" w:rsidRPr="00644B31" w:rsidRDefault="004356DC" w:rsidP="004356DC">
      <w:pPr>
        <w:widowControl/>
        <w:wordWrap w:val="0"/>
        <w:spacing w:line="500" w:lineRule="exact"/>
        <w:ind w:firstLineChars="200" w:firstLine="480"/>
        <w:jc w:val="left"/>
        <w:rPr>
          <w:rFonts w:ascii="宋体" w:hAnsi="宋体" w:cs="宋体"/>
          <w:kern w:val="0"/>
          <w:sz w:val="24"/>
        </w:rPr>
      </w:pPr>
      <w:r w:rsidRPr="00644B31">
        <w:rPr>
          <w:rFonts w:ascii="宋体" w:hAnsi="宋体" w:cs="宋体" w:hint="eastAsia"/>
          <w:kern w:val="0"/>
          <w:sz w:val="24"/>
        </w:rPr>
        <w:t>此标准自201</w:t>
      </w:r>
      <w:r>
        <w:rPr>
          <w:rFonts w:ascii="宋体" w:hAnsi="宋体" w:cs="宋体" w:hint="eastAsia"/>
          <w:kern w:val="0"/>
          <w:sz w:val="24"/>
        </w:rPr>
        <w:t>7</w:t>
      </w:r>
      <w:r w:rsidRPr="00644B31">
        <w:rPr>
          <w:rFonts w:ascii="宋体" w:hAnsi="宋体" w:cs="宋体" w:hint="eastAsia"/>
          <w:kern w:val="0"/>
          <w:sz w:val="24"/>
        </w:rPr>
        <w:t>年</w:t>
      </w:r>
      <w:r>
        <w:rPr>
          <w:rFonts w:ascii="宋体" w:hAnsi="宋体" w:cs="宋体" w:hint="eastAsia"/>
          <w:kern w:val="0"/>
          <w:sz w:val="24"/>
        </w:rPr>
        <w:t>3</w:t>
      </w:r>
      <w:r w:rsidRPr="00644B31">
        <w:rPr>
          <w:rFonts w:ascii="宋体" w:hAnsi="宋体" w:cs="宋体" w:hint="eastAsia"/>
          <w:kern w:val="0"/>
          <w:sz w:val="24"/>
        </w:rPr>
        <w:t>月1日起执行。</w:t>
      </w:r>
    </w:p>
    <w:p w:rsidR="004356DC" w:rsidRPr="00644B31" w:rsidRDefault="004356DC" w:rsidP="004356DC">
      <w:pPr>
        <w:widowControl/>
        <w:wordWrap w:val="0"/>
        <w:spacing w:line="500" w:lineRule="exact"/>
        <w:ind w:firstLineChars="200" w:firstLine="480"/>
        <w:jc w:val="left"/>
        <w:rPr>
          <w:rFonts w:ascii="宋体" w:hAnsi="宋体" w:cs="宋体"/>
          <w:kern w:val="0"/>
          <w:sz w:val="24"/>
        </w:rPr>
      </w:pPr>
      <w:r w:rsidRPr="00644B31">
        <w:rPr>
          <w:rFonts w:ascii="宋体" w:hAnsi="宋体" w:cs="宋体" w:hint="eastAsia"/>
          <w:kern w:val="0"/>
          <w:sz w:val="24"/>
        </w:rPr>
        <w:t>你院接此文件后应制定具体细致的实施方案，并报我局备案。同时做好车辆停放服务工作，对现有场地进行改造，设置固定停车标志和明码标价牌，公布服务内容、收费标准、价格举报电话12358等内容，自觉接受社会监督。</w:t>
      </w:r>
    </w:p>
    <w:p w:rsidR="004356DC" w:rsidRDefault="004356DC" w:rsidP="004356DC">
      <w:pPr>
        <w:widowControl/>
        <w:wordWrap w:val="0"/>
        <w:spacing w:line="500" w:lineRule="exact"/>
        <w:ind w:firstLineChars="200" w:firstLine="480"/>
        <w:jc w:val="left"/>
        <w:rPr>
          <w:rFonts w:ascii="宋体" w:hAnsi="宋体" w:cs="宋体"/>
          <w:kern w:val="0"/>
          <w:sz w:val="24"/>
        </w:rPr>
      </w:pPr>
    </w:p>
    <w:p w:rsidR="004356DC" w:rsidRDefault="004356DC" w:rsidP="004356DC">
      <w:pPr>
        <w:widowControl/>
        <w:wordWrap w:val="0"/>
        <w:spacing w:line="500" w:lineRule="exact"/>
        <w:ind w:firstLineChars="200" w:firstLine="480"/>
        <w:jc w:val="left"/>
        <w:rPr>
          <w:rFonts w:ascii="宋体" w:hAnsi="宋体" w:cs="宋体"/>
          <w:kern w:val="0"/>
          <w:sz w:val="24"/>
        </w:rPr>
      </w:pPr>
    </w:p>
    <w:p w:rsidR="004356DC" w:rsidRDefault="004356DC" w:rsidP="004356DC">
      <w:pPr>
        <w:widowControl/>
        <w:tabs>
          <w:tab w:val="left" w:pos="9900"/>
        </w:tabs>
        <w:wordWrap w:val="0"/>
        <w:spacing w:line="500" w:lineRule="exact"/>
        <w:jc w:val="center"/>
        <w:rPr>
          <w:rFonts w:ascii="宋体" w:hAnsi="宋体" w:cs="宋体"/>
          <w:b/>
          <w:kern w:val="0"/>
          <w:sz w:val="24"/>
        </w:rPr>
      </w:pPr>
    </w:p>
    <w:p w:rsidR="004356DC" w:rsidRDefault="004356DC" w:rsidP="004356DC">
      <w:pPr>
        <w:widowControl/>
        <w:tabs>
          <w:tab w:val="left" w:pos="9900"/>
        </w:tabs>
        <w:wordWrap w:val="0"/>
        <w:spacing w:line="500" w:lineRule="exact"/>
        <w:jc w:val="center"/>
        <w:rPr>
          <w:rFonts w:ascii="宋体" w:hAnsi="宋体" w:cs="宋体"/>
          <w:b/>
          <w:kern w:val="0"/>
          <w:sz w:val="24"/>
        </w:rPr>
      </w:pPr>
    </w:p>
    <w:p w:rsidR="004356DC" w:rsidRPr="002365B0" w:rsidRDefault="004356DC" w:rsidP="004356DC">
      <w:pPr>
        <w:widowControl/>
        <w:tabs>
          <w:tab w:val="left" w:pos="9900"/>
        </w:tabs>
        <w:wordWrap w:val="0"/>
        <w:spacing w:line="500" w:lineRule="exact"/>
        <w:jc w:val="center"/>
        <w:rPr>
          <w:rFonts w:ascii="宋体" w:hAnsi="宋体" w:cs="宋体"/>
          <w:b/>
          <w:kern w:val="0"/>
          <w:sz w:val="24"/>
        </w:rPr>
      </w:pPr>
      <w:r w:rsidRPr="002365B0">
        <w:rPr>
          <w:rFonts w:ascii="宋体" w:hAnsi="宋体" w:cs="宋体" w:hint="eastAsia"/>
          <w:b/>
          <w:kern w:val="0"/>
          <w:sz w:val="24"/>
        </w:rPr>
        <w:lastRenderedPageBreak/>
        <w:t>桐城市人民医院停车收费标准表</w:t>
      </w:r>
      <w:r>
        <w:rPr>
          <w:rFonts w:ascii="宋体" w:hAnsi="宋体" w:cs="宋体" w:hint="eastAsia"/>
          <w:b/>
          <w:kern w:val="0"/>
          <w:sz w:val="24"/>
        </w:rPr>
        <w:t>（</w:t>
      </w:r>
      <w:r w:rsidRPr="00582B1B">
        <w:rPr>
          <w:rFonts w:ascii="宋体" w:hAnsi="宋体" w:cs="宋体" w:hint="eastAsia"/>
          <w:b/>
          <w:bCs/>
          <w:kern w:val="0"/>
          <w:sz w:val="24"/>
        </w:rPr>
        <w:t>桐价〔2017〕9号批复</w:t>
      </w:r>
      <w:r>
        <w:rPr>
          <w:rFonts w:ascii="宋体" w:hAnsi="宋体" w:cs="宋体" w:hint="eastAsia"/>
          <w:b/>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2144"/>
        <w:gridCol w:w="2145"/>
        <w:gridCol w:w="2144"/>
      </w:tblGrid>
      <w:tr w:rsidR="004356DC" w:rsidRPr="002365B0" w:rsidTr="006908EA">
        <w:trPr>
          <w:trHeight w:val="773"/>
        </w:trPr>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收费项目</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收费标准（元）</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备 注</w:t>
            </w:r>
          </w:p>
        </w:tc>
      </w:tr>
      <w:tr w:rsidR="004356DC" w:rsidRPr="002365B0" w:rsidTr="006908EA">
        <w:trPr>
          <w:trHeight w:val="1214"/>
        </w:trPr>
        <w:tc>
          <w:tcPr>
            <w:tcW w:w="2144" w:type="dxa"/>
            <w:vMerge/>
            <w:tcBorders>
              <w:top w:val="single" w:sz="4" w:space="0" w:color="auto"/>
              <w:left w:val="single" w:sz="4" w:space="0" w:color="auto"/>
              <w:bottom w:val="single" w:sz="4" w:space="0" w:color="auto"/>
              <w:right w:val="single" w:sz="4" w:space="0" w:color="auto"/>
            </w:tcBorders>
            <w:vAlign w:val="center"/>
          </w:tcPr>
          <w:p w:rsidR="004356DC" w:rsidRPr="002365B0" w:rsidRDefault="004356DC" w:rsidP="006908EA">
            <w:pPr>
              <w:widowControl/>
              <w:jc w:val="left"/>
              <w:rPr>
                <w:rFonts w:ascii="宋体" w:hAnsi="宋体" w:cs="宋体"/>
                <w:kern w:val="0"/>
                <w:sz w:val="24"/>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20分钟-2小时以内（含）</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2小时以后，每小时加收(不足1小时按1小时计收)</w:t>
            </w:r>
          </w:p>
        </w:tc>
        <w:tc>
          <w:tcPr>
            <w:tcW w:w="2144" w:type="dxa"/>
            <w:vMerge/>
            <w:tcBorders>
              <w:top w:val="single" w:sz="4" w:space="0" w:color="auto"/>
              <w:left w:val="single" w:sz="4" w:space="0" w:color="auto"/>
              <w:bottom w:val="single" w:sz="4" w:space="0" w:color="auto"/>
              <w:right w:val="single" w:sz="4" w:space="0" w:color="auto"/>
            </w:tcBorders>
            <w:vAlign w:val="center"/>
          </w:tcPr>
          <w:p w:rsidR="004356DC" w:rsidRPr="002365B0" w:rsidRDefault="004356DC" w:rsidP="006908EA">
            <w:pPr>
              <w:widowControl/>
              <w:jc w:val="left"/>
              <w:rPr>
                <w:rFonts w:ascii="宋体" w:hAnsi="宋体" w:cs="宋体"/>
                <w:kern w:val="0"/>
                <w:sz w:val="24"/>
              </w:rPr>
            </w:pPr>
          </w:p>
        </w:tc>
      </w:tr>
      <w:tr w:rsidR="004356DC" w:rsidRPr="002365B0" w:rsidTr="006908EA">
        <w:trPr>
          <w:trHeight w:val="802"/>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小型车</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1</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4356DC" w:rsidRPr="002365B0" w:rsidRDefault="004356DC" w:rsidP="006908EA">
            <w:pPr>
              <w:widowControl/>
              <w:jc w:val="left"/>
              <w:rPr>
                <w:rFonts w:ascii="宋体" w:hAnsi="宋体" w:cs="宋体"/>
                <w:kern w:val="0"/>
                <w:sz w:val="24"/>
              </w:rPr>
            </w:pPr>
            <w:r w:rsidRPr="002365B0">
              <w:rPr>
                <w:rFonts w:ascii="宋体" w:hAnsi="宋体" w:cs="宋体" w:hint="eastAsia"/>
                <w:kern w:val="0"/>
                <w:sz w:val="24"/>
              </w:rPr>
              <w:t>执行公务的警车、军车（含武警车辆）消防车、救护车、工程抢险车等免费停车</w:t>
            </w:r>
          </w:p>
        </w:tc>
      </w:tr>
      <w:tr w:rsidR="004356DC" w:rsidRPr="002365B0" w:rsidTr="006908EA">
        <w:trPr>
          <w:trHeight w:val="1068"/>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大型车</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2</w:t>
            </w:r>
          </w:p>
        </w:tc>
        <w:tc>
          <w:tcPr>
            <w:tcW w:w="2144" w:type="dxa"/>
            <w:vMerge/>
            <w:tcBorders>
              <w:top w:val="single" w:sz="4" w:space="0" w:color="auto"/>
              <w:left w:val="single" w:sz="4" w:space="0" w:color="auto"/>
              <w:bottom w:val="single" w:sz="4" w:space="0" w:color="auto"/>
              <w:right w:val="single" w:sz="4" w:space="0" w:color="auto"/>
            </w:tcBorders>
            <w:vAlign w:val="center"/>
          </w:tcPr>
          <w:p w:rsidR="004356DC" w:rsidRPr="002365B0" w:rsidRDefault="004356DC" w:rsidP="006908EA">
            <w:pPr>
              <w:widowControl/>
              <w:jc w:val="left"/>
              <w:rPr>
                <w:rFonts w:ascii="宋体" w:hAnsi="宋体" w:cs="宋体"/>
                <w:kern w:val="0"/>
                <w:sz w:val="24"/>
              </w:rPr>
            </w:pPr>
          </w:p>
        </w:tc>
      </w:tr>
      <w:tr w:rsidR="004356DC" w:rsidRPr="002365B0" w:rsidTr="006908EA">
        <w:trPr>
          <w:trHeight w:val="984"/>
        </w:trPr>
        <w:tc>
          <w:tcPr>
            <w:tcW w:w="6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56DC" w:rsidRPr="002365B0" w:rsidRDefault="004356DC" w:rsidP="006908EA">
            <w:pPr>
              <w:widowControl/>
              <w:jc w:val="center"/>
              <w:rPr>
                <w:rFonts w:ascii="宋体" w:hAnsi="宋体" w:cs="宋体"/>
                <w:kern w:val="0"/>
                <w:sz w:val="24"/>
              </w:rPr>
            </w:pPr>
            <w:r w:rsidRPr="002365B0">
              <w:rPr>
                <w:rFonts w:ascii="宋体" w:hAnsi="宋体" w:cs="宋体" w:hint="eastAsia"/>
                <w:kern w:val="0"/>
                <w:sz w:val="24"/>
              </w:rPr>
              <w:t>停车20分钟免费 机动三轮车及其他机动车辆按照小型车辆收费 电瓶车、助力车、摩托车免费</w:t>
            </w:r>
          </w:p>
        </w:tc>
        <w:tc>
          <w:tcPr>
            <w:tcW w:w="2144" w:type="dxa"/>
            <w:vMerge/>
            <w:tcBorders>
              <w:top w:val="single" w:sz="4" w:space="0" w:color="auto"/>
              <w:left w:val="single" w:sz="4" w:space="0" w:color="auto"/>
              <w:bottom w:val="single" w:sz="4" w:space="0" w:color="auto"/>
              <w:right w:val="single" w:sz="4" w:space="0" w:color="auto"/>
            </w:tcBorders>
            <w:vAlign w:val="center"/>
          </w:tcPr>
          <w:p w:rsidR="004356DC" w:rsidRPr="002365B0" w:rsidRDefault="004356DC" w:rsidP="006908EA">
            <w:pPr>
              <w:widowControl/>
              <w:jc w:val="left"/>
              <w:rPr>
                <w:rFonts w:ascii="宋体" w:hAnsi="宋体" w:cs="宋体"/>
                <w:kern w:val="0"/>
                <w:sz w:val="24"/>
              </w:rPr>
            </w:pPr>
          </w:p>
        </w:tc>
      </w:tr>
      <w:tr w:rsidR="004356DC" w:rsidRPr="002365B0" w:rsidTr="006908EA">
        <w:trPr>
          <w:trHeight w:val="605"/>
        </w:trPr>
        <w:tc>
          <w:tcPr>
            <w:tcW w:w="8577" w:type="dxa"/>
            <w:gridSpan w:val="4"/>
            <w:tcBorders>
              <w:top w:val="single" w:sz="4" w:space="0" w:color="auto"/>
              <w:left w:val="single" w:sz="4" w:space="0" w:color="auto"/>
              <w:bottom w:val="single" w:sz="4" w:space="0" w:color="auto"/>
              <w:right w:val="single" w:sz="4" w:space="0" w:color="auto"/>
            </w:tcBorders>
            <w:shd w:val="clear" w:color="auto" w:fill="auto"/>
          </w:tcPr>
          <w:p w:rsidR="004356DC" w:rsidRPr="002365B0" w:rsidRDefault="004356DC" w:rsidP="006908EA">
            <w:pPr>
              <w:widowControl/>
              <w:jc w:val="left"/>
              <w:rPr>
                <w:rFonts w:ascii="宋体" w:hAnsi="宋体" w:cs="宋体"/>
                <w:kern w:val="0"/>
                <w:sz w:val="24"/>
              </w:rPr>
            </w:pPr>
            <w:r w:rsidRPr="002365B0">
              <w:rPr>
                <w:rFonts w:ascii="宋体" w:hAnsi="宋体" w:cs="宋体" w:hint="eastAsia"/>
                <w:kern w:val="0"/>
                <w:sz w:val="24"/>
              </w:rPr>
              <w:t>说明：1、小型车：蓝黑牌照。</w:t>
            </w:r>
          </w:p>
          <w:p w:rsidR="004356DC" w:rsidRPr="002365B0" w:rsidRDefault="004356DC" w:rsidP="006908EA">
            <w:pPr>
              <w:widowControl/>
              <w:ind w:firstLineChars="300" w:firstLine="720"/>
              <w:jc w:val="left"/>
              <w:rPr>
                <w:rFonts w:ascii="宋体" w:hAnsi="宋体" w:cs="宋体"/>
                <w:kern w:val="0"/>
                <w:sz w:val="24"/>
              </w:rPr>
            </w:pPr>
            <w:r w:rsidRPr="002365B0">
              <w:rPr>
                <w:rFonts w:ascii="宋体" w:hAnsi="宋体" w:cs="宋体" w:hint="eastAsia"/>
                <w:kern w:val="0"/>
                <w:sz w:val="24"/>
              </w:rPr>
              <w:t>2、大型车：黄牌照。</w:t>
            </w:r>
          </w:p>
        </w:tc>
      </w:tr>
    </w:tbl>
    <w:p w:rsidR="004356DC" w:rsidRPr="002365B0" w:rsidRDefault="004356DC" w:rsidP="004356DC">
      <w:pPr>
        <w:widowControl/>
        <w:wordWrap w:val="0"/>
        <w:jc w:val="left"/>
        <w:rPr>
          <w:rFonts w:ascii="宋体" w:hAnsi="宋体" w:cs="宋体"/>
          <w:kern w:val="0"/>
          <w:sz w:val="24"/>
        </w:rPr>
      </w:pPr>
      <w:r w:rsidRPr="002365B0">
        <w:rPr>
          <w:rFonts w:ascii="宋体" w:hAnsi="宋体" w:cs="宋体" w:hint="eastAsia"/>
          <w:kern w:val="0"/>
          <w:sz w:val="24"/>
        </w:rPr>
        <w:t>注：此表系桐价〔2017〕9号文件附表。</w:t>
      </w:r>
    </w:p>
    <w:p w:rsidR="004356DC" w:rsidRPr="00644B31" w:rsidRDefault="004356DC" w:rsidP="004356DC">
      <w:pPr>
        <w:spacing w:line="460" w:lineRule="exact"/>
        <w:jc w:val="center"/>
        <w:rPr>
          <w:b/>
          <w:bCs/>
          <w:color w:val="000000"/>
          <w:sz w:val="24"/>
        </w:rPr>
      </w:pPr>
    </w:p>
    <w:p w:rsidR="004356DC" w:rsidRDefault="004356DC" w:rsidP="004356DC">
      <w:pPr>
        <w:rPr>
          <w:rFonts w:ascii="宋体" w:hAnsi="宋体" w:cs="宋体"/>
          <w:kern w:val="0"/>
          <w:sz w:val="24"/>
        </w:rPr>
      </w:pPr>
    </w:p>
    <w:p w:rsidR="004356DC" w:rsidRDefault="004356DC" w:rsidP="004356DC">
      <w:pPr>
        <w:rPr>
          <w:rFonts w:ascii="宋体" w:hAnsi="宋体" w:cs="宋体"/>
          <w:kern w:val="0"/>
          <w:sz w:val="24"/>
        </w:rPr>
      </w:pPr>
    </w:p>
    <w:p w:rsidR="004356DC" w:rsidRDefault="004356DC" w:rsidP="004356DC">
      <w:pPr>
        <w:rPr>
          <w:rFonts w:ascii="宋体" w:hAnsi="宋体" w:cs="宋体"/>
          <w:kern w:val="0"/>
          <w:sz w:val="24"/>
        </w:rPr>
      </w:pPr>
    </w:p>
    <w:p w:rsidR="004356DC" w:rsidRDefault="004356DC" w:rsidP="004356DC">
      <w:pPr>
        <w:rPr>
          <w:rFonts w:ascii="宋体" w:hAnsi="宋体" w:cs="宋体"/>
          <w:kern w:val="0"/>
          <w:sz w:val="24"/>
        </w:rPr>
      </w:pPr>
    </w:p>
    <w:p w:rsidR="004356DC" w:rsidRDefault="004356DC" w:rsidP="004356DC">
      <w:pPr>
        <w:rPr>
          <w:rFonts w:ascii="宋体" w:hAnsi="宋体" w:cs="宋体"/>
          <w:kern w:val="0"/>
          <w:sz w:val="24"/>
        </w:rPr>
      </w:pPr>
    </w:p>
    <w:p w:rsidR="004356DC" w:rsidRDefault="004356DC" w:rsidP="004356DC">
      <w:pPr>
        <w:rPr>
          <w:rFonts w:ascii="宋体" w:hAnsi="宋体" w:cs="宋体"/>
          <w:kern w:val="0"/>
          <w:sz w:val="24"/>
        </w:rPr>
      </w:pPr>
    </w:p>
    <w:p w:rsidR="004356DC" w:rsidRDefault="004356DC" w:rsidP="004356DC">
      <w:pPr>
        <w:rPr>
          <w:rFonts w:ascii="宋体" w:hAnsi="宋体" w:cs="宋体"/>
          <w:kern w:val="0"/>
          <w:sz w:val="24"/>
        </w:rPr>
      </w:pPr>
    </w:p>
    <w:p w:rsidR="004356DC" w:rsidRPr="006B7FBC" w:rsidRDefault="004356DC" w:rsidP="004356DC">
      <w:pPr>
        <w:rPr>
          <w:rFonts w:ascii="宋体" w:hAnsi="宋体" w:cs="宋体"/>
          <w:b/>
          <w:kern w:val="0"/>
          <w:sz w:val="24"/>
        </w:rPr>
      </w:pPr>
      <w:r w:rsidRPr="006B7FBC">
        <w:rPr>
          <w:rFonts w:ascii="宋体" w:hAnsi="宋体" w:cs="宋体" w:hint="eastAsia"/>
          <w:b/>
          <w:kern w:val="0"/>
          <w:sz w:val="24"/>
        </w:rPr>
        <w:lastRenderedPageBreak/>
        <w:t>附件2：</w:t>
      </w:r>
    </w:p>
    <w:tbl>
      <w:tblPr>
        <w:tblW w:w="9420" w:type="dxa"/>
        <w:tblInd w:w="93" w:type="dxa"/>
        <w:tblLook w:val="04A0"/>
      </w:tblPr>
      <w:tblGrid>
        <w:gridCol w:w="3120"/>
        <w:gridCol w:w="2100"/>
        <w:gridCol w:w="2100"/>
        <w:gridCol w:w="2100"/>
      </w:tblGrid>
      <w:tr w:rsidR="004356DC" w:rsidRPr="002365B0" w:rsidTr="006908EA">
        <w:trPr>
          <w:trHeight w:val="375"/>
        </w:trPr>
        <w:tc>
          <w:tcPr>
            <w:tcW w:w="9420" w:type="dxa"/>
            <w:gridSpan w:val="4"/>
            <w:tcBorders>
              <w:top w:val="nil"/>
              <w:left w:val="nil"/>
              <w:bottom w:val="nil"/>
              <w:right w:val="nil"/>
            </w:tcBorders>
            <w:shd w:val="clear" w:color="auto" w:fill="auto"/>
            <w:noWrap/>
            <w:vAlign w:val="center"/>
            <w:hideMark/>
          </w:tcPr>
          <w:p w:rsidR="004356DC" w:rsidRPr="002365B0" w:rsidRDefault="004356DC" w:rsidP="006908EA">
            <w:pPr>
              <w:widowControl/>
              <w:jc w:val="center"/>
              <w:rPr>
                <w:rFonts w:ascii="宋体" w:hAnsi="宋体" w:cs="宋体"/>
                <w:b/>
                <w:color w:val="000000"/>
                <w:kern w:val="0"/>
                <w:sz w:val="24"/>
              </w:rPr>
            </w:pPr>
            <w:r w:rsidRPr="002365B0">
              <w:rPr>
                <w:rFonts w:ascii="宋体" w:hAnsi="宋体" w:cs="宋体" w:hint="eastAsia"/>
                <w:b/>
                <w:color w:val="000000"/>
                <w:kern w:val="0"/>
                <w:sz w:val="24"/>
              </w:rPr>
              <w:t>现有职工车辆台数、车位数统计表</w:t>
            </w:r>
          </w:p>
        </w:tc>
      </w:tr>
      <w:tr w:rsidR="004356DC" w:rsidRPr="002365B0" w:rsidTr="006908EA">
        <w:trPr>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用户类别</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车辆台数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划定车位</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应急车位</w:t>
            </w:r>
          </w:p>
        </w:tc>
      </w:tr>
      <w:tr w:rsidR="004356DC" w:rsidRPr="002365B0" w:rsidTr="006908EA">
        <w:trPr>
          <w:trHeight w:val="37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职工车辆</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740</w:t>
            </w:r>
          </w:p>
        </w:tc>
        <w:tc>
          <w:tcPr>
            <w:tcW w:w="2100" w:type="dxa"/>
            <w:vMerge w:val="restart"/>
            <w:tcBorders>
              <w:top w:val="nil"/>
              <w:left w:val="nil"/>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195</w:t>
            </w:r>
          </w:p>
        </w:tc>
        <w:tc>
          <w:tcPr>
            <w:tcW w:w="2100" w:type="dxa"/>
            <w:vMerge w:val="restart"/>
            <w:tcBorders>
              <w:top w:val="nil"/>
              <w:left w:val="nil"/>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5</w:t>
            </w:r>
            <w:r w:rsidRPr="002365B0">
              <w:rPr>
                <w:rFonts w:ascii="宋体" w:hAnsi="宋体" w:cs="宋体" w:hint="eastAsia"/>
                <w:color w:val="000000"/>
                <w:kern w:val="0"/>
                <w:sz w:val="24"/>
              </w:rPr>
              <w:t>0</w:t>
            </w:r>
          </w:p>
        </w:tc>
      </w:tr>
      <w:tr w:rsidR="004356DC" w:rsidRPr="002365B0" w:rsidTr="006908EA">
        <w:trPr>
          <w:trHeight w:val="37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6A491B">
              <w:rPr>
                <w:rFonts w:ascii="宋体" w:hAnsi="宋体" w:cs="宋体" w:hint="eastAsia"/>
                <w:color w:val="000000"/>
                <w:kern w:val="0"/>
                <w:sz w:val="24"/>
              </w:rPr>
              <w:t>院内</w:t>
            </w:r>
            <w:r w:rsidRPr="002365B0">
              <w:rPr>
                <w:rFonts w:ascii="宋体" w:hAnsi="宋体" w:cs="宋体" w:hint="eastAsia"/>
                <w:color w:val="000000"/>
                <w:kern w:val="0"/>
                <w:sz w:val="24"/>
              </w:rPr>
              <w:t xml:space="preserve">用户 </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97</w:t>
            </w:r>
          </w:p>
        </w:tc>
        <w:tc>
          <w:tcPr>
            <w:tcW w:w="2100" w:type="dxa"/>
            <w:vMerge/>
            <w:tcBorders>
              <w:left w:val="nil"/>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p>
        </w:tc>
        <w:tc>
          <w:tcPr>
            <w:tcW w:w="2100" w:type="dxa"/>
            <w:vMerge/>
            <w:tcBorders>
              <w:left w:val="nil"/>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p>
        </w:tc>
      </w:tr>
      <w:tr w:rsidR="004356DC" w:rsidRPr="002365B0" w:rsidTr="006908EA">
        <w:trPr>
          <w:trHeight w:val="37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51780C">
              <w:rPr>
                <w:rFonts w:ascii="宋体" w:hAnsi="宋体" w:cs="宋体" w:hint="eastAsia"/>
                <w:color w:val="000000"/>
                <w:kern w:val="0"/>
                <w:sz w:val="24"/>
              </w:rPr>
              <w:t>临吋用</w:t>
            </w:r>
            <w:r>
              <w:rPr>
                <w:rFonts w:ascii="宋体" w:hAnsi="宋体" w:cs="宋体" w:hint="eastAsia"/>
                <w:color w:val="000000"/>
                <w:kern w:val="0"/>
                <w:sz w:val="24"/>
              </w:rPr>
              <w:t>户</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2100" w:type="dxa"/>
            <w:vMerge/>
            <w:tcBorders>
              <w:left w:val="nil"/>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p>
        </w:tc>
        <w:tc>
          <w:tcPr>
            <w:tcW w:w="2100" w:type="dxa"/>
            <w:vMerge/>
            <w:tcBorders>
              <w:left w:val="nil"/>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p>
        </w:tc>
      </w:tr>
      <w:tr w:rsidR="004356DC" w:rsidRPr="002365B0" w:rsidTr="006908EA">
        <w:trPr>
          <w:trHeight w:val="37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业务单位车辆</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2100" w:type="dxa"/>
            <w:vMerge/>
            <w:tcBorders>
              <w:left w:val="nil"/>
              <w:bottom w:val="single" w:sz="4" w:space="0" w:color="auto"/>
              <w:right w:val="single" w:sz="4" w:space="0" w:color="auto"/>
            </w:tcBorders>
            <w:shd w:val="clear" w:color="auto" w:fill="auto"/>
            <w:noWrap/>
            <w:vAlign w:val="center"/>
            <w:hideMark/>
          </w:tcPr>
          <w:p w:rsidR="004356DC" w:rsidRDefault="004356DC" w:rsidP="006908EA">
            <w:pPr>
              <w:widowControl/>
              <w:jc w:val="center"/>
              <w:rPr>
                <w:rFonts w:ascii="宋体" w:hAnsi="宋体" w:cs="宋体"/>
                <w:color w:val="000000"/>
                <w:kern w:val="0"/>
                <w:sz w:val="24"/>
              </w:rPr>
            </w:pPr>
          </w:p>
        </w:tc>
        <w:tc>
          <w:tcPr>
            <w:tcW w:w="2100" w:type="dxa"/>
            <w:vMerge/>
            <w:tcBorders>
              <w:left w:val="nil"/>
              <w:bottom w:val="single" w:sz="4" w:space="0" w:color="auto"/>
              <w:right w:val="single" w:sz="4" w:space="0" w:color="auto"/>
            </w:tcBorders>
            <w:shd w:val="clear" w:color="auto" w:fill="auto"/>
            <w:noWrap/>
            <w:vAlign w:val="center"/>
            <w:hideMark/>
          </w:tcPr>
          <w:p w:rsidR="004356DC" w:rsidRDefault="004356DC" w:rsidP="006908EA">
            <w:pPr>
              <w:widowControl/>
              <w:jc w:val="center"/>
              <w:rPr>
                <w:rFonts w:ascii="宋体" w:hAnsi="宋体" w:cs="宋体"/>
                <w:color w:val="000000"/>
                <w:kern w:val="0"/>
                <w:sz w:val="24"/>
              </w:rPr>
            </w:pPr>
          </w:p>
        </w:tc>
      </w:tr>
      <w:tr w:rsidR="004356DC" w:rsidRPr="002365B0" w:rsidTr="006908EA">
        <w:trPr>
          <w:trHeight w:val="37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sidRPr="002365B0">
              <w:rPr>
                <w:rFonts w:ascii="宋体" w:hAnsi="宋体" w:cs="宋体" w:hint="eastAsia"/>
                <w:color w:val="000000"/>
                <w:kern w:val="0"/>
                <w:sz w:val="24"/>
              </w:rPr>
              <w:t>合计</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894</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195</w:t>
            </w:r>
          </w:p>
        </w:tc>
        <w:tc>
          <w:tcPr>
            <w:tcW w:w="2100" w:type="dxa"/>
            <w:tcBorders>
              <w:top w:val="nil"/>
              <w:left w:val="nil"/>
              <w:bottom w:val="single" w:sz="4" w:space="0" w:color="auto"/>
              <w:right w:val="single" w:sz="4" w:space="0" w:color="auto"/>
            </w:tcBorders>
            <w:shd w:val="clear" w:color="auto" w:fill="auto"/>
            <w:noWrap/>
            <w:vAlign w:val="center"/>
            <w:hideMark/>
          </w:tcPr>
          <w:p w:rsidR="004356DC" w:rsidRPr="002365B0" w:rsidRDefault="004356DC" w:rsidP="006908EA">
            <w:pPr>
              <w:widowControl/>
              <w:jc w:val="center"/>
              <w:rPr>
                <w:rFonts w:ascii="宋体" w:hAnsi="宋体" w:cs="宋体"/>
                <w:color w:val="000000"/>
                <w:kern w:val="0"/>
                <w:sz w:val="24"/>
              </w:rPr>
            </w:pPr>
            <w:r>
              <w:rPr>
                <w:rFonts w:ascii="宋体" w:hAnsi="宋体" w:cs="宋体" w:hint="eastAsia"/>
                <w:color w:val="000000"/>
                <w:kern w:val="0"/>
                <w:sz w:val="24"/>
              </w:rPr>
              <w:t>5</w:t>
            </w:r>
            <w:r w:rsidRPr="002365B0">
              <w:rPr>
                <w:rFonts w:ascii="宋体" w:hAnsi="宋体" w:cs="宋体" w:hint="eastAsia"/>
                <w:color w:val="000000"/>
                <w:kern w:val="0"/>
                <w:sz w:val="24"/>
              </w:rPr>
              <w:t>0</w:t>
            </w:r>
          </w:p>
        </w:tc>
      </w:tr>
    </w:tbl>
    <w:p w:rsidR="004356DC" w:rsidRPr="002365B0" w:rsidRDefault="004356DC" w:rsidP="004356DC">
      <w:pPr>
        <w:rPr>
          <w:rFonts w:ascii="宋体" w:hAnsi="宋体" w:cs="宋体"/>
          <w:kern w:val="0"/>
          <w:sz w:val="24"/>
        </w:rPr>
      </w:pPr>
    </w:p>
    <w:p w:rsidR="004356DC" w:rsidRPr="003B46E0" w:rsidRDefault="004356DC" w:rsidP="004356DC"/>
    <w:p w:rsidR="004356DC" w:rsidRPr="00C87C6E" w:rsidRDefault="004356DC" w:rsidP="004356DC">
      <w:pPr>
        <w:pStyle w:val="a8"/>
        <w:adjustRightInd w:val="0"/>
        <w:snapToGrid w:val="0"/>
        <w:spacing w:line="360" w:lineRule="auto"/>
        <w:rPr>
          <w:rFonts w:ascii="仿宋" w:eastAsia="仿宋" w:hAnsi="仿宋" w:cs="仿宋"/>
          <w:bCs/>
          <w:sz w:val="24"/>
          <w:szCs w:val="24"/>
        </w:rPr>
      </w:pPr>
    </w:p>
    <w:p w:rsidR="00007133" w:rsidRPr="00015CE4" w:rsidRDefault="00007133" w:rsidP="004356DC">
      <w:pPr>
        <w:spacing w:line="120" w:lineRule="atLeast"/>
        <w:jc w:val="left"/>
        <w:rPr>
          <w:rFonts w:ascii="仿宋" w:eastAsia="仿宋" w:hAnsi="仿宋"/>
          <w:sz w:val="28"/>
          <w:szCs w:val="28"/>
        </w:rPr>
      </w:pPr>
    </w:p>
    <w:sectPr w:rsidR="00007133" w:rsidRPr="00015CE4" w:rsidSect="005D179D">
      <w:headerReference w:type="default" r:id="rId8"/>
      <w:footerReference w:type="even" r:id="rId9"/>
      <w:footerReference w:type="default" r:id="rId10"/>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00" w:rsidRDefault="00B13D00" w:rsidP="00CA2264">
      <w:r>
        <w:separator/>
      </w:r>
    </w:p>
  </w:endnote>
  <w:endnote w:type="continuationSeparator" w:id="0">
    <w:p w:rsidR="00B13D00" w:rsidRDefault="00B13D00"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9D" w:rsidRDefault="00FF10FB" w:rsidP="0046172A">
    <w:pPr>
      <w:pStyle w:val="a4"/>
      <w:framePr w:wrap="around" w:vAnchor="text" w:hAnchor="margin" w:xAlign="center" w:y="1"/>
      <w:rPr>
        <w:rStyle w:val="a6"/>
      </w:rPr>
    </w:pPr>
    <w:r>
      <w:rPr>
        <w:rStyle w:val="a6"/>
      </w:rPr>
      <w:fldChar w:fldCharType="begin"/>
    </w:r>
    <w:r w:rsidR="00D77B9D">
      <w:rPr>
        <w:rStyle w:val="a6"/>
      </w:rPr>
      <w:instrText xml:space="preserve">PAGE  </w:instrText>
    </w:r>
    <w:r>
      <w:rPr>
        <w:rStyle w:val="a6"/>
      </w:rPr>
      <w:fldChar w:fldCharType="end"/>
    </w:r>
  </w:p>
  <w:p w:rsidR="00D77B9D" w:rsidRDefault="00D77B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9D" w:rsidRDefault="00D77B9D" w:rsidP="00D77B9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00" w:rsidRDefault="00B13D00" w:rsidP="00CA2264">
      <w:r>
        <w:separator/>
      </w:r>
    </w:p>
  </w:footnote>
  <w:footnote w:type="continuationSeparator" w:id="0">
    <w:p w:rsidR="00B13D00" w:rsidRDefault="00B13D00" w:rsidP="00CA2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9D" w:rsidRDefault="00D77B9D" w:rsidP="007B19C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7913"/>
    <w:multiLevelType w:val="hybridMultilevel"/>
    <w:tmpl w:val="6708FA86"/>
    <w:lvl w:ilvl="0" w:tplc="EDB8628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5587967"/>
    <w:multiLevelType w:val="hybridMultilevel"/>
    <w:tmpl w:val="C206F828"/>
    <w:lvl w:ilvl="0" w:tplc="372E6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998996"/>
    <w:multiLevelType w:val="singleLevel"/>
    <w:tmpl w:val="58998996"/>
    <w:lvl w:ilvl="0">
      <w:start w:val="1"/>
      <w:numFmt w:val="decimal"/>
      <w:suff w:val="nothing"/>
      <w:lvlText w:val="%1、"/>
      <w:lvlJc w:val="left"/>
    </w:lvl>
  </w:abstractNum>
  <w:abstractNum w:abstractNumId="3">
    <w:nsid w:val="600C09CE"/>
    <w:multiLevelType w:val="hybridMultilevel"/>
    <w:tmpl w:val="2D6AA810"/>
    <w:lvl w:ilvl="0" w:tplc="6DE4572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10594"/>
  </w:hdrShapeDefaults>
  <w:footnotePr>
    <w:footnote w:id="-1"/>
    <w:footnote w:id="0"/>
  </w:footnotePr>
  <w:endnotePr>
    <w:endnote w:id="-1"/>
    <w:endnote w:id="0"/>
  </w:endnotePr>
  <w:compat>
    <w:useFELayout/>
  </w:compat>
  <w:rsids>
    <w:rsidRoot w:val="005D179D"/>
    <w:rsid w:val="0000122F"/>
    <w:rsid w:val="000018B8"/>
    <w:rsid w:val="00007133"/>
    <w:rsid w:val="00013228"/>
    <w:rsid w:val="00015CE4"/>
    <w:rsid w:val="00016741"/>
    <w:rsid w:val="0005517B"/>
    <w:rsid w:val="00061D2E"/>
    <w:rsid w:val="000A6751"/>
    <w:rsid w:val="000B3E5A"/>
    <w:rsid w:val="000D160C"/>
    <w:rsid w:val="000F5289"/>
    <w:rsid w:val="000F7EA4"/>
    <w:rsid w:val="00101BCD"/>
    <w:rsid w:val="001A1708"/>
    <w:rsid w:val="001B6AC4"/>
    <w:rsid w:val="001F16BE"/>
    <w:rsid w:val="00231AC7"/>
    <w:rsid w:val="0023513A"/>
    <w:rsid w:val="00252266"/>
    <w:rsid w:val="00252803"/>
    <w:rsid w:val="00255BF9"/>
    <w:rsid w:val="002716B2"/>
    <w:rsid w:val="002822DB"/>
    <w:rsid w:val="002D37C8"/>
    <w:rsid w:val="002D4B33"/>
    <w:rsid w:val="00301DF3"/>
    <w:rsid w:val="00305113"/>
    <w:rsid w:val="00305F0D"/>
    <w:rsid w:val="00317951"/>
    <w:rsid w:val="00323B43"/>
    <w:rsid w:val="0033037E"/>
    <w:rsid w:val="0033390F"/>
    <w:rsid w:val="003618CE"/>
    <w:rsid w:val="003732A9"/>
    <w:rsid w:val="00376BAA"/>
    <w:rsid w:val="00382A13"/>
    <w:rsid w:val="00393935"/>
    <w:rsid w:val="003A439D"/>
    <w:rsid w:val="003D37D8"/>
    <w:rsid w:val="003E3BD9"/>
    <w:rsid w:val="003F0AAC"/>
    <w:rsid w:val="00434BEF"/>
    <w:rsid w:val="004356DC"/>
    <w:rsid w:val="004358AB"/>
    <w:rsid w:val="00441FA4"/>
    <w:rsid w:val="00447F42"/>
    <w:rsid w:val="0047131C"/>
    <w:rsid w:val="004806F0"/>
    <w:rsid w:val="004834F2"/>
    <w:rsid w:val="004A4F69"/>
    <w:rsid w:val="004A6173"/>
    <w:rsid w:val="004E5C15"/>
    <w:rsid w:val="004F6783"/>
    <w:rsid w:val="00503B75"/>
    <w:rsid w:val="00523DE7"/>
    <w:rsid w:val="0053614A"/>
    <w:rsid w:val="00574867"/>
    <w:rsid w:val="005A2CAA"/>
    <w:rsid w:val="005A79BE"/>
    <w:rsid w:val="005C2D41"/>
    <w:rsid w:val="005D179D"/>
    <w:rsid w:val="0061471D"/>
    <w:rsid w:val="00623490"/>
    <w:rsid w:val="00624C17"/>
    <w:rsid w:val="006261B8"/>
    <w:rsid w:val="00642FD2"/>
    <w:rsid w:val="00693547"/>
    <w:rsid w:val="00694329"/>
    <w:rsid w:val="006B1623"/>
    <w:rsid w:val="006C2826"/>
    <w:rsid w:val="006D1076"/>
    <w:rsid w:val="006D187D"/>
    <w:rsid w:val="006E40B9"/>
    <w:rsid w:val="006E4F0F"/>
    <w:rsid w:val="0070124B"/>
    <w:rsid w:val="00711A3E"/>
    <w:rsid w:val="007562F7"/>
    <w:rsid w:val="00765D70"/>
    <w:rsid w:val="007676C2"/>
    <w:rsid w:val="00774D0F"/>
    <w:rsid w:val="00786A0C"/>
    <w:rsid w:val="00797AB9"/>
    <w:rsid w:val="007A58D0"/>
    <w:rsid w:val="007C7909"/>
    <w:rsid w:val="007D0838"/>
    <w:rsid w:val="00804A28"/>
    <w:rsid w:val="0082716E"/>
    <w:rsid w:val="008368F3"/>
    <w:rsid w:val="008573B4"/>
    <w:rsid w:val="008805DD"/>
    <w:rsid w:val="008B7726"/>
    <w:rsid w:val="008C2762"/>
    <w:rsid w:val="008D41B0"/>
    <w:rsid w:val="009032E2"/>
    <w:rsid w:val="00916B45"/>
    <w:rsid w:val="00921E02"/>
    <w:rsid w:val="0093116A"/>
    <w:rsid w:val="00962374"/>
    <w:rsid w:val="009930A0"/>
    <w:rsid w:val="0099333B"/>
    <w:rsid w:val="009C104D"/>
    <w:rsid w:val="009D52F5"/>
    <w:rsid w:val="009E180C"/>
    <w:rsid w:val="009F59E6"/>
    <w:rsid w:val="00A037F8"/>
    <w:rsid w:val="00A10916"/>
    <w:rsid w:val="00A37DF8"/>
    <w:rsid w:val="00A61A04"/>
    <w:rsid w:val="00B0018C"/>
    <w:rsid w:val="00B13D00"/>
    <w:rsid w:val="00B606C2"/>
    <w:rsid w:val="00B84ECE"/>
    <w:rsid w:val="00BA76E2"/>
    <w:rsid w:val="00BB1482"/>
    <w:rsid w:val="00BD0341"/>
    <w:rsid w:val="00BD20C1"/>
    <w:rsid w:val="00BD5E87"/>
    <w:rsid w:val="00BD69DC"/>
    <w:rsid w:val="00C3726B"/>
    <w:rsid w:val="00C417CF"/>
    <w:rsid w:val="00C465BF"/>
    <w:rsid w:val="00C52878"/>
    <w:rsid w:val="00CA2264"/>
    <w:rsid w:val="00CA5C97"/>
    <w:rsid w:val="00CC2E07"/>
    <w:rsid w:val="00D20734"/>
    <w:rsid w:val="00D30681"/>
    <w:rsid w:val="00D77B9D"/>
    <w:rsid w:val="00D9301D"/>
    <w:rsid w:val="00D94C26"/>
    <w:rsid w:val="00D97818"/>
    <w:rsid w:val="00DB4748"/>
    <w:rsid w:val="00DE775C"/>
    <w:rsid w:val="00DF7441"/>
    <w:rsid w:val="00E20363"/>
    <w:rsid w:val="00E339B8"/>
    <w:rsid w:val="00E360F1"/>
    <w:rsid w:val="00E70A2D"/>
    <w:rsid w:val="00E757E7"/>
    <w:rsid w:val="00E8019D"/>
    <w:rsid w:val="00E9182D"/>
    <w:rsid w:val="00E9689E"/>
    <w:rsid w:val="00EE16E2"/>
    <w:rsid w:val="00EE69B3"/>
    <w:rsid w:val="00EF1263"/>
    <w:rsid w:val="00F267DF"/>
    <w:rsid w:val="00F341A4"/>
    <w:rsid w:val="00F375AE"/>
    <w:rsid w:val="00F41436"/>
    <w:rsid w:val="00F71B0D"/>
    <w:rsid w:val="00F82A43"/>
    <w:rsid w:val="00FB09CD"/>
    <w:rsid w:val="00FD52E0"/>
    <w:rsid w:val="00FD6406"/>
    <w:rsid w:val="00FE6CB2"/>
    <w:rsid w:val="00FF1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79D"/>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A2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jc w:val="left"/>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ind w:firstLineChars="200" w:firstLine="420"/>
    </w:pPr>
  </w:style>
  <w:style w:type="character" w:styleId="a6">
    <w:name w:val="page number"/>
    <w:basedOn w:val="a0"/>
    <w:rsid w:val="00D77B9D"/>
  </w:style>
  <w:style w:type="paragraph" w:styleId="a7">
    <w:name w:val="Normal (Web)"/>
    <w:basedOn w:val="a"/>
    <w:uiPriority w:val="99"/>
    <w:qFormat/>
    <w:rsid w:val="004356DC"/>
    <w:pPr>
      <w:spacing w:before="100" w:beforeAutospacing="1" w:after="100" w:afterAutospacing="1"/>
      <w:jc w:val="left"/>
    </w:pPr>
    <w:rPr>
      <w:rFonts w:ascii="Calibri" w:hAnsi="Calibri"/>
      <w:kern w:val="0"/>
      <w:sz w:val="24"/>
    </w:rPr>
  </w:style>
  <w:style w:type="paragraph" w:styleId="a8">
    <w:name w:val="Plain Text"/>
    <w:basedOn w:val="a"/>
    <w:link w:val="Char1"/>
    <w:qFormat/>
    <w:rsid w:val="004356DC"/>
    <w:rPr>
      <w:rFonts w:ascii="宋体" w:hAnsi="Courier New"/>
      <w:szCs w:val="20"/>
    </w:rPr>
  </w:style>
  <w:style w:type="character" w:customStyle="1" w:styleId="Char1">
    <w:name w:val="纯文本 Char"/>
    <w:basedOn w:val="a0"/>
    <w:link w:val="a8"/>
    <w:qFormat/>
    <w:rsid w:val="004356DC"/>
    <w:rPr>
      <w:rFonts w:ascii="宋体" w:eastAsia="宋体" w:hAnsi="Courier New" w:cs="Times New Roman"/>
      <w:kern w:val="2"/>
      <w:sz w:val="21"/>
      <w:szCs w:val="20"/>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1435592865">
      <w:bodyDiv w:val="1"/>
      <w:marLeft w:val="0"/>
      <w:marRight w:val="0"/>
      <w:marTop w:val="0"/>
      <w:marBottom w:val="0"/>
      <w:divBdr>
        <w:top w:val="none" w:sz="0" w:space="0" w:color="auto"/>
        <w:left w:val="none" w:sz="0" w:space="0" w:color="auto"/>
        <w:bottom w:val="none" w:sz="0" w:space="0" w:color="auto"/>
        <w:right w:val="none" w:sz="0" w:space="0" w:color="auto"/>
      </w:divBdr>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20AEFC-BEC2-4E18-88E5-F646685A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19</cp:revision>
  <cp:lastPrinted>2022-03-07T06:28:00Z</cp:lastPrinted>
  <dcterms:created xsi:type="dcterms:W3CDTF">2018-05-29T08:57:00Z</dcterms:created>
  <dcterms:modified xsi:type="dcterms:W3CDTF">2023-07-12T03:24:00Z</dcterms:modified>
</cp:coreProperties>
</file>