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F05FB" w:rsidP="009F05FB">
      <w:pPr>
        <w:jc w:val="center"/>
        <w:rPr>
          <w:rFonts w:ascii="黑体" w:eastAsia="黑体"/>
          <w:b/>
          <w:sz w:val="44"/>
          <w:szCs w:val="44"/>
        </w:rPr>
      </w:pPr>
      <w:r w:rsidRPr="009F05FB">
        <w:rPr>
          <w:rFonts w:ascii="黑体" w:eastAsia="黑体" w:hAnsi="黑体" w:hint="eastAsia"/>
          <w:b/>
          <w:sz w:val="44"/>
          <w:szCs w:val="44"/>
          <w:u w:val="single"/>
        </w:rPr>
        <w:t>消融电极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62"/>
        <w:gridCol w:w="2404"/>
        <w:gridCol w:w="4534"/>
        <w:gridCol w:w="1561"/>
        <w:gridCol w:w="2368"/>
      </w:tblGrid>
      <w:tr w:rsidR="006629F2" w:rsidRPr="002D75D0" w:rsidTr="002F0CCC">
        <w:trPr>
          <w:trHeight w:val="1197"/>
          <w:jc w:val="center"/>
        </w:trPr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B73E9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F05FB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  <w:r w:rsidR="006B65F1">
              <w:rPr>
                <w:rFonts w:hint="eastAsia"/>
                <w:b/>
                <w:sz w:val="32"/>
                <w:szCs w:val="32"/>
              </w:rPr>
              <w:t>（元/</w:t>
            </w:r>
            <w:r w:rsidR="009F05FB">
              <w:rPr>
                <w:rFonts w:hint="eastAsia"/>
                <w:b/>
                <w:sz w:val="32"/>
                <w:szCs w:val="32"/>
              </w:rPr>
              <w:t>套</w:t>
            </w:r>
            <w:r w:rsidR="006B65F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2F0CCC" w:rsidRPr="002D75D0" w:rsidTr="002F0CCC">
        <w:trPr>
          <w:trHeight w:val="2246"/>
          <w:jc w:val="center"/>
        </w:trPr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CCC" w:rsidRPr="009F05FB" w:rsidRDefault="009F05FB" w:rsidP="009F05FB">
            <w:pPr>
              <w:jc w:val="center"/>
              <w:rPr>
                <w:bCs/>
                <w:sz w:val="32"/>
                <w:szCs w:val="32"/>
              </w:rPr>
            </w:pPr>
            <w:r w:rsidRPr="009F05FB">
              <w:rPr>
                <w:rFonts w:hint="eastAsia"/>
                <w:bCs/>
                <w:sz w:val="32"/>
                <w:szCs w:val="32"/>
              </w:rPr>
              <w:t>消融电极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CC" w:rsidRPr="009F05FB" w:rsidRDefault="002F0CCC" w:rsidP="004F37C7">
            <w:pPr>
              <w:rPr>
                <w:sz w:val="32"/>
                <w:szCs w:val="3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CCC" w:rsidRPr="009F05FB" w:rsidRDefault="009F05FB" w:rsidP="004F37C7">
            <w:pPr>
              <w:jc w:val="center"/>
              <w:rPr>
                <w:sz w:val="32"/>
                <w:szCs w:val="32"/>
              </w:rPr>
            </w:pPr>
            <w:r w:rsidRPr="009F05FB">
              <w:rPr>
                <w:rFonts w:hint="eastAsia"/>
                <w:sz w:val="32"/>
                <w:szCs w:val="32"/>
              </w:rPr>
              <w:t>各规格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CCC" w:rsidRPr="009F05FB" w:rsidRDefault="002F0CCC" w:rsidP="004F37C7">
            <w:pPr>
              <w:jc w:val="center"/>
              <w:rPr>
                <w:sz w:val="32"/>
                <w:szCs w:val="32"/>
              </w:rPr>
            </w:pPr>
            <w:r w:rsidRPr="009F05F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CCC" w:rsidRPr="009F05FB" w:rsidRDefault="002F0CCC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</w:t>
            </w:r>
            <w:r w:rsidR="006B65F1">
              <w:rPr>
                <w:rFonts w:hint="eastAsia"/>
                <w:b/>
                <w:sz w:val="28"/>
                <w:szCs w:val="28"/>
              </w:rPr>
              <w:t>必须</w:t>
            </w:r>
            <w:r w:rsidRPr="00907886">
              <w:rPr>
                <w:b/>
                <w:sz w:val="28"/>
                <w:szCs w:val="28"/>
              </w:rPr>
              <w:t>满足附件相关要求，否则视为废标;</w:t>
            </w:r>
            <w:r w:rsidR="001A2068"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9F05FB">
              <w:rPr>
                <w:rFonts w:hint="eastAsia"/>
                <w:b/>
                <w:sz w:val="28"/>
                <w:szCs w:val="28"/>
              </w:rPr>
              <w:t>11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2F0CCC">
              <w:rPr>
                <w:rFonts w:hint="eastAsia"/>
                <w:b/>
                <w:sz w:val="28"/>
                <w:szCs w:val="28"/>
              </w:rPr>
              <w:t>1</w:t>
            </w:r>
            <w:r w:rsidR="009F05FB">
              <w:rPr>
                <w:rFonts w:hint="eastAsia"/>
                <w:b/>
                <w:sz w:val="28"/>
                <w:szCs w:val="28"/>
              </w:rPr>
              <w:t>5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D4A1D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</w:t>
      </w:r>
      <w:r w:rsidR="00A817F4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9F05FB">
        <w:rPr>
          <w:rFonts w:hint="eastAsia"/>
          <w:sz w:val="28"/>
          <w:szCs w:val="28"/>
        </w:rPr>
        <w:t>十一</w:t>
      </w:r>
      <w:r>
        <w:rPr>
          <w:rFonts w:hint="eastAsia"/>
          <w:sz w:val="28"/>
          <w:szCs w:val="28"/>
        </w:rPr>
        <w:t>月</w:t>
      </w:r>
      <w:r w:rsidR="009F05FB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p w:rsidR="003A684F" w:rsidRDefault="003A684F" w:rsidP="003A684F">
      <w:pPr>
        <w:rPr>
          <w:b/>
        </w:rPr>
      </w:pPr>
    </w:p>
    <w:p w:rsidR="00D577E9" w:rsidRDefault="00D577E9" w:rsidP="003A684F">
      <w:pPr>
        <w:rPr>
          <w:b/>
        </w:rPr>
      </w:pPr>
    </w:p>
    <w:p w:rsidR="002F0CCC" w:rsidRDefault="002F0CCC" w:rsidP="003A684F">
      <w:pPr>
        <w:rPr>
          <w:b/>
        </w:rPr>
      </w:pPr>
      <w:r>
        <w:rPr>
          <w:rFonts w:hint="eastAsia"/>
          <w:b/>
        </w:rPr>
        <w:lastRenderedPageBreak/>
        <w:t>附：</w:t>
      </w:r>
    </w:p>
    <w:p w:rsidR="009F05FB" w:rsidRDefault="009F05FB" w:rsidP="009F05FB">
      <w:pPr>
        <w:widowControl w:val="0"/>
        <w:numPr>
          <w:ilvl w:val="0"/>
          <w:numId w:val="15"/>
        </w:numPr>
        <w:spacing w:line="400" w:lineRule="exact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产品参数要求：</w:t>
      </w:r>
    </w:p>
    <w:p w:rsidR="009F05FB" w:rsidRDefault="009F05FB" w:rsidP="009F05FB">
      <w:pPr>
        <w:pStyle w:val="1"/>
        <w:spacing w:line="340" w:lineRule="exact"/>
        <w:ind w:left="240" w:firstLineChars="0" w:firstLine="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仿宋" w:eastAsia="仿宋" w:hAnsi="仿宋" w:cs="仿宋" w:hint="eastAsia"/>
          <w:szCs w:val="21"/>
        </w:rPr>
        <w:t>★</w:t>
      </w:r>
      <w:r>
        <w:rPr>
          <w:rFonts w:ascii="宋体" w:hAnsi="宋体" w:cs="宋体" w:hint="eastAsia"/>
          <w:szCs w:val="21"/>
        </w:rPr>
        <w:t xml:space="preserve">有消融、切除、凝血等功能， 产品需与我院高频和射频手术设备配套使用。 </w:t>
      </w:r>
    </w:p>
    <w:p w:rsidR="009F05FB" w:rsidRDefault="009F05FB" w:rsidP="009F05FB">
      <w:pPr>
        <w:pStyle w:val="a5"/>
        <w:spacing w:line="340" w:lineRule="exact"/>
        <w:ind w:leftChars="114" w:left="484" w:hangingChars="100" w:hanging="21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仿宋" w:eastAsia="仿宋" w:hAnsi="仿宋" w:cs="仿宋" w:hint="eastAsia"/>
          <w:szCs w:val="21"/>
        </w:rPr>
        <w:t>★</w:t>
      </w:r>
      <w:r>
        <w:rPr>
          <w:rFonts w:ascii="宋体" w:hAnsi="宋体" w:cs="宋体" w:hint="eastAsia"/>
          <w:szCs w:val="21"/>
        </w:rPr>
        <w:t>特殊针型、刀型，可伸缩用于患处深部等隐蔽位置时，刀头长度可伸缩，长度≥155mm。</w:t>
      </w:r>
    </w:p>
    <w:p w:rsidR="009F05FB" w:rsidRDefault="009F05FB" w:rsidP="009F05FB">
      <w:pPr>
        <w:pStyle w:val="1"/>
        <w:spacing w:line="340" w:lineRule="exact"/>
        <w:ind w:left="240" w:firstLineChars="0" w:firstLine="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3.消融电极由金属电极、绝缘层、刀头、手柄、电缆线、吸引管、插头组成。</w:t>
      </w:r>
    </w:p>
    <w:p w:rsidR="009F05FB" w:rsidRDefault="009F05FB" w:rsidP="009F05FB">
      <w:pPr>
        <w:pStyle w:val="1"/>
        <w:spacing w:line="340" w:lineRule="exact"/>
        <w:ind w:leftChars="114" w:left="484" w:hangingChars="100" w:hanging="21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4.电缆线仪器端插头抗拉强度应大于10N；刀头与消融电极手柄的抗拉强度应不大于5N；电缆线的抗拉强度应大于10N；电缆长度应不小于1.5m。</w:t>
      </w:r>
    </w:p>
    <w:p w:rsidR="009F05FB" w:rsidRDefault="009F05FB" w:rsidP="009F05FB">
      <w:pPr>
        <w:pStyle w:val="1"/>
        <w:spacing w:line="340" w:lineRule="exact"/>
        <w:ind w:leftChars="114" w:left="484" w:hangingChars="100" w:hanging="21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5.消融手柄绝缘（导体与绝缘体之间）应能承受30秒3600V高频峰值电压，不应出现击穿现象，控制消融电极的按键的电气零件应能防止液体侵入的影响。     </w:t>
      </w:r>
    </w:p>
    <w:p w:rsidR="009F05FB" w:rsidRDefault="009F05FB" w:rsidP="009F05FB">
      <w:pPr>
        <w:pStyle w:val="1"/>
        <w:spacing w:line="340" w:lineRule="exact"/>
        <w:ind w:left="240" w:firstLineChars="0" w:firstLine="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6.消融电极应无菌，采用环氧乙烷灭菌，环氧乙烷残留量应≤10ug/g。</w:t>
      </w:r>
    </w:p>
    <w:p w:rsidR="009F05FB" w:rsidRDefault="009F05FB" w:rsidP="009F05FB">
      <w:pPr>
        <w:pStyle w:val="1"/>
        <w:spacing w:line="340" w:lineRule="exact"/>
        <w:ind w:leftChars="114" w:left="484" w:hangingChars="100" w:hanging="21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仿宋" w:eastAsia="仿宋" w:hAnsi="仿宋" w:cs="仿宋" w:hint="eastAsia"/>
          <w:szCs w:val="21"/>
        </w:rPr>
        <w:t>★</w:t>
      </w:r>
      <w:r>
        <w:rPr>
          <w:rFonts w:ascii="宋体" w:hAnsi="宋体" w:cs="宋体" w:hint="eastAsia"/>
          <w:szCs w:val="21"/>
        </w:rPr>
        <w:t>报价表中提供产品在安徽省第十批目录中的27位医保编码，在安徽省有收费项目。</w:t>
      </w:r>
    </w:p>
    <w:p w:rsidR="009F05FB" w:rsidRDefault="009F05FB" w:rsidP="009F05FB">
      <w:pPr>
        <w:pStyle w:val="1"/>
        <w:spacing w:line="340" w:lineRule="exact"/>
        <w:ind w:leftChars="114" w:left="484" w:hangingChars="100" w:hanging="21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仿宋" w:eastAsia="仿宋" w:hAnsi="仿宋" w:cs="仿宋" w:hint="eastAsia"/>
          <w:szCs w:val="21"/>
        </w:rPr>
        <w:t>★</w:t>
      </w:r>
      <w:r>
        <w:rPr>
          <w:rFonts w:ascii="宋体" w:hAnsi="宋体" w:cs="宋体" w:hint="eastAsia"/>
          <w:szCs w:val="21"/>
        </w:rPr>
        <w:t>在安徽省至少有三家以上三级医院有销售，提供合同或相应销售发票复印件。</w:t>
      </w:r>
    </w:p>
    <w:p w:rsidR="009F05FB" w:rsidRDefault="009F05FB" w:rsidP="009F05FB">
      <w:pPr>
        <w:pStyle w:val="1"/>
        <w:spacing w:line="340" w:lineRule="exact"/>
        <w:ind w:leftChars="114" w:left="484" w:hangingChars="100" w:hanging="21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仿宋" w:eastAsia="仿宋" w:hAnsi="仿宋" w:cs="仿宋" w:hint="eastAsia"/>
          <w:szCs w:val="21"/>
        </w:rPr>
        <w:t>★</w:t>
      </w:r>
      <w:r>
        <w:rPr>
          <w:rFonts w:ascii="宋体" w:hAnsi="宋体" w:cs="宋体" w:hint="eastAsia"/>
          <w:szCs w:val="21"/>
        </w:rPr>
        <w:t>在安徽省医药集中采购中心平台上有限价的产品（提供流水号），不接受备案交易产品报价，提供平台截图，可提供二票制。</w:t>
      </w:r>
    </w:p>
    <w:p w:rsidR="009F05FB" w:rsidRDefault="009F05FB" w:rsidP="009F05FB">
      <w:pPr>
        <w:widowControl w:val="0"/>
        <w:spacing w:line="340" w:lineRule="exact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二、资质及其他要求：</w:t>
      </w:r>
    </w:p>
    <w:p w:rsidR="009F05FB" w:rsidRDefault="009F05FB" w:rsidP="009F05FB">
      <w:pPr>
        <w:widowControl w:val="0"/>
        <w:spacing w:line="340" w:lineRule="exact"/>
        <w:ind w:leftChars="200" w:left="480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1、报价人必须具备相应医疗器械销售资质，合法经营的生产或经营单位、代理商, 须提供有效的营业执照、医疗器械经营许可证等复印件，均须加盖单位公章方为有效（近三年内与我院有正常业务关系且提供过有效证件可不提供）。</w:t>
      </w:r>
    </w:p>
    <w:p w:rsidR="009F05FB" w:rsidRDefault="009F05FB" w:rsidP="009F05FB">
      <w:pPr>
        <w:widowControl w:val="0"/>
        <w:spacing w:line="340" w:lineRule="exact"/>
        <w:ind w:leftChars="100" w:left="450" w:hangingChars="100" w:hanging="210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★2、投标人的投标文件中必须标明所投产品的品牌和产品规格型号，提供产品厂家资质和产品注册证等相关证件（复印件需加盖投标公司公章），并提供产品图片或彩页。</w:t>
      </w:r>
    </w:p>
    <w:p w:rsidR="009F05FB" w:rsidRPr="009F05FB" w:rsidRDefault="009F05FB" w:rsidP="009F05FB">
      <w:pPr>
        <w:pStyle w:val="a5"/>
        <w:numPr>
          <w:ilvl w:val="0"/>
          <w:numId w:val="16"/>
        </w:numPr>
        <w:spacing w:line="340" w:lineRule="exact"/>
        <w:ind w:firstLineChars="0"/>
        <w:rPr>
          <w:rFonts w:hint="eastAsia"/>
          <w:szCs w:val="21"/>
        </w:rPr>
      </w:pPr>
      <w:r w:rsidRPr="009F05FB">
        <w:rPr>
          <w:rFonts w:hint="eastAsia"/>
          <w:szCs w:val="21"/>
        </w:rPr>
        <w:t>中标人在供货期内保证所提供的产品合格率</w:t>
      </w:r>
      <w:r w:rsidRPr="009F05FB">
        <w:rPr>
          <w:rFonts w:hint="eastAsia"/>
          <w:szCs w:val="21"/>
        </w:rPr>
        <w:t>100%</w:t>
      </w:r>
      <w:r w:rsidRPr="009F05FB">
        <w:rPr>
          <w:rFonts w:hint="eastAsia"/>
          <w:szCs w:val="21"/>
        </w:rPr>
        <w:t>，如出现不符合招标文件要求的产品，无条件退货。</w:t>
      </w:r>
    </w:p>
    <w:p w:rsidR="00D577E9" w:rsidRPr="009F05FB" w:rsidRDefault="009F05FB" w:rsidP="009F05FB">
      <w:pPr>
        <w:spacing w:line="360" w:lineRule="auto"/>
        <w:ind w:firstLineChars="100" w:firstLine="240"/>
        <w:textAlignment w:val="baseline"/>
        <w:rPr>
          <w:b/>
        </w:rPr>
      </w:pPr>
      <w:r w:rsidRPr="009F05FB">
        <w:rPr>
          <w:rFonts w:hint="eastAsia"/>
          <w:szCs w:val="21"/>
        </w:rPr>
        <w:t xml:space="preserve">  4、中标产品不接受快递送货。</w:t>
      </w:r>
    </w:p>
    <w:sectPr w:rsidR="00D577E9" w:rsidRPr="009F05F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95A" w:rsidRDefault="0029195A" w:rsidP="00CA2264">
      <w:r>
        <w:separator/>
      </w:r>
    </w:p>
  </w:endnote>
  <w:endnote w:type="continuationSeparator" w:id="0">
    <w:p w:rsidR="0029195A" w:rsidRDefault="0029195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95A" w:rsidRDefault="0029195A" w:rsidP="00CA2264">
      <w:r>
        <w:separator/>
      </w:r>
    </w:p>
  </w:footnote>
  <w:footnote w:type="continuationSeparator" w:id="0">
    <w:p w:rsidR="0029195A" w:rsidRDefault="0029195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B869039"/>
    <w:multiLevelType w:val="singleLevel"/>
    <w:tmpl w:val="0B86903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2613948"/>
    <w:multiLevelType w:val="hybridMultilevel"/>
    <w:tmpl w:val="14E84814"/>
    <w:lvl w:ilvl="0" w:tplc="0C9AC898">
      <w:start w:val="3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4A1D10C2"/>
    <w:multiLevelType w:val="singleLevel"/>
    <w:tmpl w:val="4A1D10C2"/>
    <w:lvl w:ilvl="0">
      <w:start w:val="1"/>
      <w:numFmt w:val="decimal"/>
      <w:suff w:val="nothing"/>
      <w:lvlText w:val="%1、"/>
      <w:lvlJc w:val="left"/>
      <w:pPr>
        <w:ind w:left="600" w:firstLine="0"/>
      </w:pPr>
    </w:lvl>
  </w:abstractNum>
  <w:abstractNum w:abstractNumId="11">
    <w:nsid w:val="4D65D62B"/>
    <w:multiLevelType w:val="singleLevel"/>
    <w:tmpl w:val="4D65D62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4">
    <w:nsid w:val="5EE4C0DB"/>
    <w:multiLevelType w:val="singleLevel"/>
    <w:tmpl w:val="5EE4C0D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15"/>
  </w:num>
  <w:num w:numId="3">
    <w:abstractNumId w:val="4"/>
  </w:num>
  <w:num w:numId="4">
    <w:abstractNumId w:val="9"/>
  </w:num>
  <w:num w:numId="5">
    <w:abstractNumId w:val="8"/>
  </w:num>
  <w:num w:numId="6">
    <w:abstractNumId w:val="12"/>
  </w:num>
  <w:num w:numId="7">
    <w:abstractNumId w:val="2"/>
  </w:num>
  <w:num w:numId="8">
    <w:abstractNumId w:val="1"/>
  </w:num>
  <w:num w:numId="9">
    <w:abstractNumId w:val="6"/>
  </w:num>
  <w:num w:numId="10">
    <w:abstractNumId w:val="0"/>
  </w:num>
  <w:num w:numId="11">
    <w:abstractNumId w:val="7"/>
  </w:num>
  <w:num w:numId="12">
    <w:abstractNumId w:val="14"/>
  </w:num>
  <w:num w:numId="13">
    <w:abstractNumId w:val="3"/>
  </w:num>
  <w:num w:numId="14">
    <w:abstractNumId w:val="10"/>
  </w:num>
  <w:num w:numId="15">
    <w:abstractNumId w:val="1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59C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35E09"/>
    <w:rsid w:val="00037DC6"/>
    <w:rsid w:val="00050035"/>
    <w:rsid w:val="00050728"/>
    <w:rsid w:val="0005191E"/>
    <w:rsid w:val="000567E0"/>
    <w:rsid w:val="00065075"/>
    <w:rsid w:val="000A61FB"/>
    <w:rsid w:val="000B3844"/>
    <w:rsid w:val="000C0E6A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206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195A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0CCC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87AC4"/>
    <w:rsid w:val="00393815"/>
    <w:rsid w:val="00393935"/>
    <w:rsid w:val="00395A9F"/>
    <w:rsid w:val="00396C0A"/>
    <w:rsid w:val="003A439D"/>
    <w:rsid w:val="003A5427"/>
    <w:rsid w:val="003A63F1"/>
    <w:rsid w:val="003A684F"/>
    <w:rsid w:val="003B28F9"/>
    <w:rsid w:val="003D37D8"/>
    <w:rsid w:val="003D4A1D"/>
    <w:rsid w:val="003E22E7"/>
    <w:rsid w:val="003E4210"/>
    <w:rsid w:val="003F0AAC"/>
    <w:rsid w:val="003F5796"/>
    <w:rsid w:val="00403823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3309"/>
    <w:rsid w:val="004F4991"/>
    <w:rsid w:val="004F5BF3"/>
    <w:rsid w:val="004F69D4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641A"/>
    <w:rsid w:val="005F7300"/>
    <w:rsid w:val="006051CA"/>
    <w:rsid w:val="0060688E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29F2"/>
    <w:rsid w:val="006659D2"/>
    <w:rsid w:val="00666D35"/>
    <w:rsid w:val="00667749"/>
    <w:rsid w:val="00673C5F"/>
    <w:rsid w:val="00680B94"/>
    <w:rsid w:val="00691E94"/>
    <w:rsid w:val="00693547"/>
    <w:rsid w:val="00694329"/>
    <w:rsid w:val="006A5943"/>
    <w:rsid w:val="006B323E"/>
    <w:rsid w:val="006B65F1"/>
    <w:rsid w:val="006C2826"/>
    <w:rsid w:val="006C31E0"/>
    <w:rsid w:val="006C73FC"/>
    <w:rsid w:val="006D187D"/>
    <w:rsid w:val="006D1B2E"/>
    <w:rsid w:val="006D34ED"/>
    <w:rsid w:val="006D4F2A"/>
    <w:rsid w:val="006E40B9"/>
    <w:rsid w:val="006F1845"/>
    <w:rsid w:val="006F3A8B"/>
    <w:rsid w:val="006F4DAA"/>
    <w:rsid w:val="007020F4"/>
    <w:rsid w:val="007021AC"/>
    <w:rsid w:val="00711A3E"/>
    <w:rsid w:val="007172C1"/>
    <w:rsid w:val="00724AE4"/>
    <w:rsid w:val="007254D9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1050"/>
    <w:rsid w:val="008B2E15"/>
    <w:rsid w:val="008B39C0"/>
    <w:rsid w:val="008B4E61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5B0F"/>
    <w:rsid w:val="009B745C"/>
    <w:rsid w:val="009C02B4"/>
    <w:rsid w:val="009C104D"/>
    <w:rsid w:val="009C2629"/>
    <w:rsid w:val="009D0048"/>
    <w:rsid w:val="009D2E86"/>
    <w:rsid w:val="009D634E"/>
    <w:rsid w:val="009E180C"/>
    <w:rsid w:val="009F05FB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17F4"/>
    <w:rsid w:val="00A8395E"/>
    <w:rsid w:val="00A83D1E"/>
    <w:rsid w:val="00A872EA"/>
    <w:rsid w:val="00A92174"/>
    <w:rsid w:val="00A95E67"/>
    <w:rsid w:val="00A96608"/>
    <w:rsid w:val="00AA7A94"/>
    <w:rsid w:val="00AB01B6"/>
    <w:rsid w:val="00AC4519"/>
    <w:rsid w:val="00AE2875"/>
    <w:rsid w:val="00AF4CAF"/>
    <w:rsid w:val="00B0018C"/>
    <w:rsid w:val="00B11872"/>
    <w:rsid w:val="00B1474E"/>
    <w:rsid w:val="00B2065F"/>
    <w:rsid w:val="00B261D2"/>
    <w:rsid w:val="00B3057B"/>
    <w:rsid w:val="00B4145D"/>
    <w:rsid w:val="00B47FF0"/>
    <w:rsid w:val="00B52DED"/>
    <w:rsid w:val="00B606C2"/>
    <w:rsid w:val="00B6204E"/>
    <w:rsid w:val="00B670F5"/>
    <w:rsid w:val="00B73E90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E3B6C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577E9"/>
    <w:rsid w:val="00D679CB"/>
    <w:rsid w:val="00D828AA"/>
    <w:rsid w:val="00D85E70"/>
    <w:rsid w:val="00D9173E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DF788D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759D7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NormalCharacter">
    <w:name w:val="NormalCharacter"/>
    <w:semiHidden/>
    <w:qFormat/>
    <w:rsid w:val="002F0CCC"/>
  </w:style>
  <w:style w:type="paragraph" w:customStyle="1" w:styleId="1">
    <w:name w:val="列出段落1"/>
    <w:basedOn w:val="a"/>
    <w:uiPriority w:val="99"/>
    <w:qFormat/>
    <w:rsid w:val="009F05FB"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FD096C-E1E1-4393-B68D-243421B9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216</cp:revision>
  <cp:lastPrinted>2021-07-01T01:47:00Z</cp:lastPrinted>
  <dcterms:created xsi:type="dcterms:W3CDTF">2018-04-19T01:25:00Z</dcterms:created>
  <dcterms:modified xsi:type="dcterms:W3CDTF">2021-11-09T00:46:00Z</dcterms:modified>
</cp:coreProperties>
</file>