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5A7EE3" w:rsidRDefault="005A7EE3" w:rsidP="005A7EE3">
      <w:pPr>
        <w:ind w:firstLineChars="984" w:firstLine="2964"/>
        <w:rPr>
          <w:rFonts w:asciiTheme="majorEastAsia" w:eastAsiaTheme="majorEastAsia" w:hAnsiTheme="majorEastAsia"/>
          <w:b/>
          <w:sz w:val="30"/>
          <w:szCs w:val="30"/>
        </w:rPr>
      </w:pPr>
      <w:r w:rsidRPr="005A7EE3">
        <w:rPr>
          <w:rFonts w:asciiTheme="majorEastAsia" w:eastAsiaTheme="majorEastAsia" w:hAnsiTheme="majorEastAsia" w:hint="eastAsia"/>
          <w:b/>
          <w:bCs/>
          <w:sz w:val="30"/>
          <w:szCs w:val="30"/>
          <w:u w:val="single"/>
        </w:rPr>
        <w:t>一次性使用腰硬联合麻醉穿刺包</w:t>
      </w:r>
      <w:r w:rsidR="008A5B0C" w:rsidRPr="005A7EE3">
        <w:rPr>
          <w:rFonts w:asciiTheme="majorEastAsia" w:eastAsiaTheme="majorEastAsia" w:hAnsiTheme="majorEastAsia" w:hint="eastAsia"/>
          <w:b/>
          <w:spacing w:val="-20"/>
          <w:sz w:val="30"/>
          <w:szCs w:val="30"/>
        </w:rPr>
        <w:t>公开</w:t>
      </w:r>
      <w:r w:rsidR="008A5B0C" w:rsidRPr="005A7EE3">
        <w:rPr>
          <w:rFonts w:asciiTheme="majorEastAsia" w:eastAsiaTheme="majorEastAsia" w:hAnsiTheme="majorEastAsia" w:hint="eastAsia"/>
          <w:b/>
          <w:sz w:val="30"/>
          <w:szCs w:val="30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5A7EE3">
              <w:rPr>
                <w:rFonts w:hint="eastAsia"/>
                <w:b/>
                <w:sz w:val="32"/>
                <w:szCs w:val="32"/>
              </w:rPr>
              <w:t>只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5A7EE3">
              <w:rPr>
                <w:rFonts w:hint="eastAsia"/>
                <w:b/>
                <w:sz w:val="32"/>
                <w:szCs w:val="32"/>
              </w:rPr>
              <w:t>只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5A7EE3" w:rsidRDefault="005A7EE3" w:rsidP="005A7EE3">
            <w:pPr>
              <w:jc w:val="center"/>
              <w:rPr>
                <w:sz w:val="32"/>
                <w:szCs w:val="32"/>
              </w:rPr>
            </w:pPr>
            <w:r w:rsidRPr="005A7EE3">
              <w:rPr>
                <w:rFonts w:asciiTheme="majorEastAsia" w:eastAsiaTheme="majorEastAsia" w:hAnsiTheme="majorEastAsia" w:hint="eastAsia"/>
                <w:b/>
                <w:bCs/>
                <w:sz w:val="30"/>
                <w:szCs w:val="30"/>
              </w:rPr>
              <w:t>一次性使用腰硬联合麻醉穿刺包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065EB3" w:rsidP="004567F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5A7EE3" w:rsidRDefault="005A7EE3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C16A8">
        <w:trPr>
          <w:trHeight w:val="240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5A7EE3">
              <w:rPr>
                <w:rFonts w:hint="eastAsia"/>
                <w:b/>
                <w:sz w:val="28"/>
                <w:szCs w:val="28"/>
              </w:rPr>
              <w:t>8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C16A8">
              <w:rPr>
                <w:rFonts w:hint="eastAsia"/>
                <w:b/>
                <w:sz w:val="28"/>
                <w:szCs w:val="28"/>
              </w:rPr>
              <w:t>7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5A7EE3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月</w:t>
      </w:r>
      <w:r w:rsidR="005A7EE3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日</w:t>
      </w:r>
    </w:p>
    <w:p w:rsidR="00F72C63" w:rsidRDefault="00F72C63" w:rsidP="00F72C63"/>
    <w:p w:rsidR="005A7EE3" w:rsidRPr="005A7EE3" w:rsidRDefault="005A7EE3" w:rsidP="005A7EE3">
      <w:pPr>
        <w:pStyle w:val="a5"/>
        <w:numPr>
          <w:ilvl w:val="0"/>
          <w:numId w:val="16"/>
        </w:numPr>
        <w:ind w:firstLineChars="0"/>
        <w:rPr>
          <w:rFonts w:ascii="微软雅黑" w:eastAsia="微软雅黑" w:hAnsi="微软雅黑" w:cs="微软雅黑" w:hint="eastAsia"/>
          <w:b/>
          <w:sz w:val="28"/>
          <w:szCs w:val="28"/>
        </w:rPr>
      </w:pPr>
      <w:r w:rsidRPr="005A7EE3">
        <w:rPr>
          <w:rFonts w:hint="eastAsia"/>
          <w:b/>
          <w:bCs/>
        </w:rPr>
        <w:lastRenderedPageBreak/>
        <w:t>耗材参数要求</w:t>
      </w:r>
      <w:r w:rsidR="00D36F42">
        <w:rPr>
          <w:rFonts w:hint="eastAsia"/>
          <w:b/>
          <w:bCs/>
        </w:rPr>
        <w:t>：</w:t>
      </w:r>
    </w:p>
    <w:p w:rsidR="005A7EE3" w:rsidRDefault="005A7EE3" w:rsidP="005A7EE3">
      <w:pPr>
        <w:rPr>
          <w:rFonts w:ascii="微软雅黑" w:eastAsia="微软雅黑" w:hAnsi="微软雅黑" w:cs="微软雅黑" w:hint="eastAsia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产品配置表</w:t>
      </w:r>
    </w:p>
    <w:tbl>
      <w:tblPr>
        <w:tblStyle w:val="a9"/>
        <w:tblW w:w="0" w:type="auto"/>
        <w:tblLayout w:type="fixed"/>
        <w:tblLook w:val="0000"/>
      </w:tblPr>
      <w:tblGrid>
        <w:gridCol w:w="4746"/>
        <w:gridCol w:w="3045"/>
        <w:gridCol w:w="983"/>
      </w:tblGrid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配件名称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规格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数量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一次性使用麻醉用针-硬膜外穿刺针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1.6*80mm宽线大翼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一次性使用麻醉用针-腰椎穿刺针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0.5*113mm(大针座）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一次性使用加强硬膜外麻醉导管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 xml:space="preserve">外径：1.0mm±0.05mm 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导管接头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∕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一次性使用麻醉用过滤器-药液过滤器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大圆片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空气过滤器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∕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一次性使用玻璃注射器（金属头直口）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5ml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示压注射器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5ml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1</w:t>
            </w:r>
          </w:p>
        </w:tc>
      </w:tr>
      <w:tr w:rsidR="005A7EE3" w:rsidTr="00320D46">
        <w:tc>
          <w:tcPr>
            <w:tcW w:w="4746" w:type="dxa"/>
            <w:vMerge w:val="restart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无菌注射器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20ml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Merge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3ml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Merge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1ml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负压管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塑料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Merge w:val="restart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针头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4#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Merge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5#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Merge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7#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Merge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16#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尖锐物收集器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术中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尖锐物收集器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术后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lastRenderedPageBreak/>
              <w:t>消毒刷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弯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3</w:t>
            </w:r>
          </w:p>
        </w:tc>
      </w:tr>
      <w:tr w:rsidR="005A7EE3" w:rsidTr="00320D46">
        <w:tc>
          <w:tcPr>
            <w:tcW w:w="4746" w:type="dxa"/>
            <w:vMerge w:val="restart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粘条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5*40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Merge/>
            <w:vAlign w:val="center"/>
          </w:tcPr>
          <w:p w:rsidR="005A7EE3" w:rsidRDefault="005A7EE3" w:rsidP="005A7EE3">
            <w:pPr>
              <w:jc w:val="center"/>
              <w:rPr>
                <w:rFonts w:ascii="微软雅黑" w:eastAsia="微软雅黑" w:hAnsi="微软雅黑" w:cs="微软雅黑" w:hint="eastAsia"/>
              </w:rPr>
            </w:pP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3*15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2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橡胶医用手套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7.5#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纱布块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10*10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4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干棉球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0.3g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2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手术巾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60*60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包布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60*80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医用输液贴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10*20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lang/>
              </w:rPr>
              <w:t>灭菌标签贴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lang/>
              </w:rPr>
              <w:t>蝶形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小药盒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I型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3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治疗巾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50*50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内托盘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195*295mm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  <w:tr w:rsidR="005A7EE3" w:rsidTr="00320D46">
        <w:tc>
          <w:tcPr>
            <w:tcW w:w="4746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外托盘</w:t>
            </w:r>
          </w:p>
        </w:tc>
        <w:tc>
          <w:tcPr>
            <w:tcW w:w="3045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230*330mm</w:t>
            </w:r>
          </w:p>
        </w:tc>
        <w:tc>
          <w:tcPr>
            <w:tcW w:w="983" w:type="dxa"/>
            <w:vAlign w:val="center"/>
          </w:tcPr>
          <w:p w:rsidR="005A7EE3" w:rsidRDefault="005A7EE3" w:rsidP="005A7EE3">
            <w:pPr>
              <w:widowControl/>
              <w:jc w:val="center"/>
              <w:textAlignment w:val="center"/>
              <w:rPr>
                <w:rFonts w:ascii="微软雅黑" w:eastAsia="微软雅黑" w:hAnsi="微软雅黑" w:cs="微软雅黑" w:hint="eastAsia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lang/>
              </w:rPr>
              <w:t>1</w:t>
            </w:r>
          </w:p>
        </w:tc>
      </w:tr>
    </w:tbl>
    <w:p w:rsidR="005A7EE3" w:rsidRDefault="005A7EE3" w:rsidP="005A7EE3">
      <w:pPr>
        <w:rPr>
          <w:rFonts w:hint="eastAsia"/>
          <w:bCs/>
        </w:rPr>
      </w:pPr>
    </w:p>
    <w:p w:rsidR="005A7EE3" w:rsidRPr="005A7EE3" w:rsidRDefault="005A7EE3" w:rsidP="005A7EE3">
      <w:pPr>
        <w:rPr>
          <w:b/>
          <w:bCs/>
        </w:rPr>
      </w:pPr>
      <w:r w:rsidRPr="005A7EE3">
        <w:rPr>
          <w:rFonts w:hint="eastAsia"/>
          <w:b/>
          <w:bCs/>
        </w:rPr>
        <w:t>二、投标要求</w:t>
      </w:r>
      <w:r w:rsidR="00D36F42">
        <w:rPr>
          <w:rFonts w:hint="eastAsia"/>
          <w:b/>
          <w:bCs/>
        </w:rPr>
        <w:t>：</w:t>
      </w:r>
    </w:p>
    <w:p w:rsidR="005A7EE3" w:rsidRDefault="005A7EE3" w:rsidP="005A7EE3">
      <w:pPr>
        <w:ind w:leftChars="100" w:left="480" w:hangingChars="100" w:hanging="240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5A7EE3" w:rsidRDefault="005A7EE3" w:rsidP="005A7EE3">
      <w:pPr>
        <w:ind w:leftChars="100" w:left="480" w:hangingChars="100" w:hanging="240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、投标人的投标文件必须标明所投货物的品牌与参数，保证原厂正品供货，提供相关资料等。</w:t>
      </w:r>
    </w:p>
    <w:p w:rsidR="005A7EE3" w:rsidRDefault="005A7EE3" w:rsidP="005A7EE3">
      <w:pPr>
        <w:ind w:leftChars="100" w:left="480" w:hangingChars="100" w:hanging="240"/>
        <w:rPr>
          <w:rFonts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、中标人在供货期内保证所提供的产品合格率100%，如出现不符合招标文件要求的产品，无条件退货。</w:t>
      </w:r>
    </w:p>
    <w:p w:rsidR="005A7EE3" w:rsidRDefault="005A7EE3" w:rsidP="005A7EE3">
      <w:pPr>
        <w:ind w:leftChars="114" w:left="754" w:hangingChars="200" w:hanging="480"/>
        <w:rPr>
          <w:rFonts w:hint="eastAsia"/>
          <w:bCs/>
        </w:rPr>
      </w:pPr>
      <w:r>
        <w:rPr>
          <w:bCs/>
        </w:rPr>
        <w:t>4</w:t>
      </w:r>
      <w:r>
        <w:rPr>
          <w:rFonts w:hint="eastAsia"/>
          <w:bCs/>
        </w:rPr>
        <w:t>、提供产品内外包装图片及包内所含所有物品清单和规格型号，最好能提供样品。</w:t>
      </w:r>
    </w:p>
    <w:p w:rsidR="009C16A8" w:rsidRPr="00397E74" w:rsidRDefault="009C16A8" w:rsidP="00A12EB9">
      <w:pPr>
        <w:ind w:firstLineChars="100" w:firstLine="240"/>
      </w:pPr>
    </w:p>
    <w:sectPr w:rsidR="009C16A8" w:rsidRPr="00397E7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093" w:rsidRDefault="005D6093" w:rsidP="00CA2264">
      <w:r>
        <w:separator/>
      </w:r>
    </w:p>
  </w:endnote>
  <w:endnote w:type="continuationSeparator" w:id="1">
    <w:p w:rsidR="005D6093" w:rsidRDefault="005D609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093" w:rsidRDefault="005D6093" w:rsidP="00CA2264">
      <w:r>
        <w:separator/>
      </w:r>
    </w:p>
  </w:footnote>
  <w:footnote w:type="continuationSeparator" w:id="1">
    <w:p w:rsidR="005D6093" w:rsidRDefault="005D609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24524D4"/>
    <w:multiLevelType w:val="multilevel"/>
    <w:tmpl w:val="124524D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3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7EAF4588"/>
    <w:multiLevelType w:val="hybridMultilevel"/>
    <w:tmpl w:val="E688A030"/>
    <w:lvl w:ilvl="0" w:tplc="E1506E46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cs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4"/>
  </w:num>
  <w:num w:numId="13">
    <w:abstractNumId w:val="13"/>
  </w:num>
  <w:num w:numId="14">
    <w:abstractNumId w:val="1"/>
  </w:num>
  <w:num w:numId="15">
    <w:abstractNumId w:val="6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10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A7EE3"/>
    <w:rsid w:val="005B4B3F"/>
    <w:rsid w:val="005C2D41"/>
    <w:rsid w:val="005C459C"/>
    <w:rsid w:val="005D179D"/>
    <w:rsid w:val="005D6093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36F42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129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huang</cp:lastModifiedBy>
  <cp:revision>189</cp:revision>
  <cp:lastPrinted>2020-01-02T08:34:00Z</cp:lastPrinted>
  <dcterms:created xsi:type="dcterms:W3CDTF">2018-04-19T01:25:00Z</dcterms:created>
  <dcterms:modified xsi:type="dcterms:W3CDTF">2020-08-03T00:28:00Z</dcterms:modified>
</cp:coreProperties>
</file>