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7F383F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E36926">
        <w:rPr>
          <w:rFonts w:hint="eastAsia"/>
          <w:b/>
          <w:sz w:val="32"/>
          <w:szCs w:val="32"/>
          <w:u w:val="single"/>
        </w:rPr>
        <w:t>血库专用自动平衡离心机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1987"/>
        <w:gridCol w:w="5528"/>
        <w:gridCol w:w="1559"/>
        <w:gridCol w:w="2583"/>
      </w:tblGrid>
      <w:tr w:rsidR="00E267AD" w:rsidRPr="002D75D0" w:rsidTr="007F383F">
        <w:trPr>
          <w:trHeight w:val="48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E3439">
            <w:pPr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7F383F">
        <w:trPr>
          <w:trHeight w:val="297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83F" w:rsidRDefault="007F383F" w:rsidP="00AA3F99">
            <w:pPr>
              <w:jc w:val="center"/>
              <w:rPr>
                <w:rFonts w:hint="eastAsia"/>
                <w:sz w:val="32"/>
                <w:szCs w:val="32"/>
              </w:rPr>
            </w:pPr>
            <w:r w:rsidRPr="007F383F">
              <w:rPr>
                <w:rFonts w:hint="eastAsia"/>
                <w:sz w:val="32"/>
                <w:szCs w:val="32"/>
              </w:rPr>
              <w:t>血库专用</w:t>
            </w:r>
          </w:p>
          <w:p w:rsidR="00065EB3" w:rsidRPr="007F383F" w:rsidRDefault="007F383F" w:rsidP="00AA3F99">
            <w:pPr>
              <w:jc w:val="center"/>
              <w:rPr>
                <w:sz w:val="32"/>
                <w:szCs w:val="32"/>
              </w:rPr>
            </w:pPr>
            <w:r w:rsidRPr="007F383F">
              <w:rPr>
                <w:rFonts w:hint="eastAsia"/>
                <w:sz w:val="32"/>
                <w:szCs w:val="32"/>
              </w:rPr>
              <w:t>自动平衡离心机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9C16A8" w:rsidP="0003143E">
            <w:pPr>
              <w:jc w:val="center"/>
              <w:rPr>
                <w:sz w:val="32"/>
                <w:szCs w:val="32"/>
              </w:rPr>
            </w:pPr>
            <w:r w:rsidRPr="001E3439"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7F383F">
        <w:trPr>
          <w:trHeight w:val="197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1E3439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E3439">
              <w:rPr>
                <w:rFonts w:hint="eastAsia"/>
                <w:b/>
                <w:sz w:val="28"/>
                <w:szCs w:val="28"/>
              </w:rPr>
              <w:t>1</w:t>
            </w:r>
            <w:r w:rsidR="009419FD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1E3439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9419FD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FD316B" w:rsidRPr="00F03156" w:rsidRDefault="001E3439" w:rsidP="00FD316B">
      <w:r>
        <w:rPr>
          <w:rFonts w:hAnsi="Calibri" w:cs="Times New Roman" w:hint="eastAsia"/>
          <w:b/>
          <w:kern w:val="2"/>
        </w:rPr>
        <w:lastRenderedPageBreak/>
        <w:t>附件：</w:t>
      </w:r>
      <w:r w:rsidR="00FD316B" w:rsidRPr="00F03156">
        <w:rPr>
          <w:rFonts w:hint="eastAsia"/>
        </w:rPr>
        <w:t>一、设备参数要求：</w:t>
      </w:r>
    </w:p>
    <w:p w:rsidR="00FD316B" w:rsidRPr="00F03156" w:rsidRDefault="00FD316B" w:rsidP="00FD316B">
      <w:pPr>
        <w:spacing w:line="360" w:lineRule="auto"/>
        <w:rPr>
          <w:rFonts w:hint="eastAsia"/>
        </w:rPr>
      </w:pPr>
      <w:r w:rsidRPr="00F03156">
        <w:rPr>
          <w:rFonts w:hint="eastAsia"/>
        </w:rPr>
        <w:t>1、微处理器控制，数字屏显示。</w:t>
      </w:r>
    </w:p>
    <w:p w:rsidR="00FD316B" w:rsidRPr="00F03156" w:rsidRDefault="00FD316B" w:rsidP="00FD316B">
      <w:pPr>
        <w:spacing w:line="360" w:lineRule="auto"/>
        <w:rPr>
          <w:rFonts w:hint="eastAsia"/>
        </w:rPr>
      </w:pPr>
      <w:r>
        <w:t>2</w:t>
      </w:r>
      <w:r w:rsidRPr="00F03156">
        <w:rPr>
          <w:rFonts w:hint="eastAsia"/>
        </w:rPr>
        <w:t>、不锈钢内腔，特殊通风孔通道设计，便于腔体散热。</w:t>
      </w:r>
    </w:p>
    <w:p w:rsidR="00FD316B" w:rsidRPr="00F03156" w:rsidRDefault="00FD316B" w:rsidP="00FD316B">
      <w:pPr>
        <w:spacing w:line="360" w:lineRule="auto"/>
      </w:pPr>
      <w:r w:rsidRPr="00F03156">
        <w:rPr>
          <w:rFonts w:hint="eastAsia"/>
        </w:rPr>
        <w:t>3、运行过程中可以实时修改转速、离心力和运行时间等参数。</w:t>
      </w:r>
    </w:p>
    <w:p w:rsidR="00FD316B" w:rsidRPr="00405F87" w:rsidRDefault="00FD316B" w:rsidP="00FD316B">
      <w:pPr>
        <w:spacing w:line="360" w:lineRule="auto"/>
        <w:rPr>
          <w:rFonts w:cs="Arial"/>
          <w:bCs/>
        </w:rPr>
      </w:pPr>
      <w:r w:rsidRPr="00405F87">
        <w:rPr>
          <w:rFonts w:cs="Arial" w:hint="eastAsia"/>
          <w:bCs/>
        </w:rPr>
        <w:t>4、具有</w:t>
      </w:r>
      <w:r w:rsidRPr="00405F87">
        <w:rPr>
          <w:rFonts w:cs="Arial"/>
          <w:bCs/>
        </w:rPr>
        <w:t>定时</w:t>
      </w:r>
      <w:r w:rsidRPr="00405F87">
        <w:rPr>
          <w:rFonts w:cs="Arial" w:hint="eastAsia"/>
          <w:bCs/>
        </w:rPr>
        <w:t>及定速设置</w:t>
      </w:r>
      <w:r w:rsidRPr="00405F87">
        <w:rPr>
          <w:rFonts w:cs="Arial"/>
          <w:bCs/>
        </w:rPr>
        <w:t>和</w:t>
      </w:r>
      <w:r w:rsidRPr="00405F87">
        <w:rPr>
          <w:rFonts w:cs="Arial" w:hint="eastAsia"/>
          <w:bCs/>
        </w:rPr>
        <w:t>停机</w:t>
      </w:r>
      <w:r w:rsidRPr="00405F87">
        <w:rPr>
          <w:rFonts w:cs="Arial"/>
          <w:bCs/>
        </w:rPr>
        <w:t>报警等功能；</w:t>
      </w:r>
    </w:p>
    <w:p w:rsidR="00FD316B" w:rsidRPr="00405F87" w:rsidRDefault="00FD316B" w:rsidP="00FD316B">
      <w:pPr>
        <w:spacing w:line="360" w:lineRule="auto"/>
        <w:rPr>
          <w:rFonts w:cs="Arial"/>
          <w:bCs/>
        </w:rPr>
      </w:pPr>
      <w:r>
        <w:rPr>
          <w:rFonts w:cs="Arial"/>
          <w:bCs/>
        </w:rPr>
        <w:t>5</w:t>
      </w:r>
      <w:r w:rsidRPr="00405F87">
        <w:rPr>
          <w:rFonts w:cs="Arial" w:hint="eastAsia"/>
          <w:bCs/>
        </w:rPr>
        <w:t>、</w:t>
      </w:r>
      <w:r w:rsidRPr="00405F87">
        <w:rPr>
          <w:rFonts w:cs="Arial"/>
          <w:bCs/>
        </w:rPr>
        <w:t>采用</w:t>
      </w:r>
      <w:r w:rsidRPr="00405F87">
        <w:rPr>
          <w:rFonts w:cs="Arial" w:hint="eastAsia"/>
          <w:bCs/>
        </w:rPr>
        <w:t>优质橡胶</w:t>
      </w:r>
      <w:r w:rsidRPr="00405F87">
        <w:rPr>
          <w:rFonts w:cs="Arial"/>
          <w:bCs/>
        </w:rPr>
        <w:t>门封条</w:t>
      </w:r>
      <w:r w:rsidRPr="00405F87">
        <w:rPr>
          <w:rFonts w:cs="Arial" w:hint="eastAsia"/>
          <w:bCs/>
        </w:rPr>
        <w:t>密封性能好</w:t>
      </w:r>
      <w:r w:rsidRPr="00405F87">
        <w:rPr>
          <w:rFonts w:cs="Arial"/>
          <w:bCs/>
        </w:rPr>
        <w:t>；</w:t>
      </w:r>
    </w:p>
    <w:p w:rsidR="00FD316B" w:rsidRPr="00F03156" w:rsidRDefault="00FD316B" w:rsidP="00FD316B">
      <w:pPr>
        <w:spacing w:line="360" w:lineRule="auto"/>
      </w:pPr>
      <w:r>
        <w:t>6</w:t>
      </w:r>
      <w:r w:rsidRPr="00F03156">
        <w:rPr>
          <w:rFonts w:hint="eastAsia"/>
        </w:rPr>
        <w:t>、配备电子门锁，设有门盖保护、超速等多种保护功能；故障自动报警功能，安全可靠。</w:t>
      </w:r>
    </w:p>
    <w:p w:rsidR="00FD316B" w:rsidRPr="00405F87" w:rsidRDefault="00FD316B" w:rsidP="00FD316B">
      <w:pPr>
        <w:spacing w:line="360" w:lineRule="auto"/>
        <w:rPr>
          <w:rFonts w:cs="Arial"/>
          <w:bCs/>
        </w:rPr>
      </w:pPr>
      <w:r>
        <w:rPr>
          <w:rFonts w:cs="Arial"/>
          <w:bCs/>
        </w:rPr>
        <w:t>7</w:t>
      </w:r>
      <w:r w:rsidRPr="00405F87">
        <w:rPr>
          <w:rFonts w:cs="Arial" w:hint="eastAsia"/>
          <w:bCs/>
        </w:rPr>
        <w:t>、</w:t>
      </w:r>
      <w:r w:rsidRPr="00405F87">
        <w:rPr>
          <w:rFonts w:cs="Arial"/>
          <w:bCs/>
        </w:rPr>
        <w:t>具有因停电，死机状态造成数据丢失而保护的参数记忆，来电恢复功能。</w:t>
      </w:r>
    </w:p>
    <w:p w:rsidR="00FD316B" w:rsidRPr="00F03156" w:rsidRDefault="00FD316B" w:rsidP="00FD316B">
      <w:pPr>
        <w:spacing w:line="360" w:lineRule="auto"/>
      </w:pPr>
      <w:r w:rsidRPr="00F03156">
        <w:rPr>
          <w:rFonts w:hint="eastAsia"/>
        </w:rPr>
        <w:t>8、最高转速5000r/min，最大相对离心力3555×g。</w:t>
      </w:r>
    </w:p>
    <w:p w:rsidR="00FD316B" w:rsidRPr="00405F87" w:rsidRDefault="00FD316B" w:rsidP="00FD316B">
      <w:pPr>
        <w:spacing w:line="360" w:lineRule="auto"/>
        <w:rPr>
          <w:rFonts w:hint="eastAsia"/>
        </w:rPr>
      </w:pPr>
      <w:r w:rsidRPr="00405F87">
        <w:rPr>
          <w:rFonts w:hint="eastAsia"/>
        </w:rPr>
        <w:t>9、角转子 1</w:t>
      </w:r>
      <w:r>
        <w:t>2</w:t>
      </w:r>
      <w:r w:rsidRPr="00405F87">
        <w:rPr>
          <w:rFonts w:hint="eastAsia"/>
        </w:rPr>
        <w:t>×15ml</w:t>
      </w:r>
      <w:r>
        <w:rPr>
          <w:rFonts w:hint="eastAsia"/>
        </w:rPr>
        <w:t>，采血管可通用。</w:t>
      </w:r>
    </w:p>
    <w:p w:rsidR="00FD316B" w:rsidRPr="00F03156" w:rsidRDefault="00FD316B" w:rsidP="00FD316B">
      <w:pPr>
        <w:spacing w:line="360" w:lineRule="auto"/>
        <w:rPr>
          <w:rFonts w:hint="eastAsia"/>
        </w:rPr>
      </w:pPr>
      <w:r>
        <w:t>10</w:t>
      </w:r>
      <w:r w:rsidRPr="00F03156">
        <w:rPr>
          <w:rFonts w:hint="eastAsia"/>
        </w:rPr>
        <w:t>、时间范围可以设置：1</w:t>
      </w:r>
      <w:r>
        <w:t>min</w:t>
      </w:r>
      <w:r w:rsidRPr="00F03156">
        <w:rPr>
          <w:rFonts w:hint="eastAsia"/>
          <w:lang w:val="zh-CN"/>
        </w:rPr>
        <w:t>～</w:t>
      </w:r>
      <w:r>
        <w:rPr>
          <w:rFonts w:hint="eastAsia"/>
          <w:lang w:val="zh-CN"/>
        </w:rPr>
        <w:t>4</w:t>
      </w:r>
      <w:r>
        <w:rPr>
          <w:lang w:val="zh-CN"/>
        </w:rPr>
        <w:t>min</w:t>
      </w:r>
      <w:r w:rsidRPr="00F03156">
        <w:rPr>
          <w:rFonts w:hint="eastAsia"/>
        </w:rPr>
        <w:t>短时离心。</w:t>
      </w:r>
    </w:p>
    <w:p w:rsidR="00FD316B" w:rsidRPr="00F03156" w:rsidRDefault="00FD316B" w:rsidP="00FD316B">
      <w:pPr>
        <w:autoSpaceDE w:val="0"/>
        <w:autoSpaceDN w:val="0"/>
        <w:spacing w:line="360" w:lineRule="auto"/>
        <w:ind w:right="40"/>
        <w:rPr>
          <w:rFonts w:hint="eastAsia"/>
        </w:rPr>
      </w:pPr>
      <w:r w:rsidRPr="00F03156">
        <w:rPr>
          <w:rFonts w:hint="eastAsia"/>
        </w:rPr>
        <w:t>1</w:t>
      </w:r>
      <w:r>
        <w:t>1</w:t>
      </w:r>
      <w:r w:rsidRPr="00F03156">
        <w:rPr>
          <w:rFonts w:hint="eastAsia"/>
        </w:rPr>
        <w:t>、</w:t>
      </w:r>
      <w:r w:rsidRPr="00F03156">
        <w:rPr>
          <w:rFonts w:hint="eastAsia"/>
          <w:lang w:val="zh-CN"/>
        </w:rPr>
        <w:t>整机噪音</w:t>
      </w:r>
      <w:r w:rsidRPr="00F03156">
        <w:rPr>
          <w:rFonts w:hint="eastAsia"/>
        </w:rPr>
        <w:t>：＜6</w:t>
      </w:r>
      <w:r>
        <w:t>5</w:t>
      </w:r>
      <w:r w:rsidRPr="00F03156">
        <w:rPr>
          <w:rFonts w:hint="eastAsia"/>
        </w:rPr>
        <w:t>dB</w:t>
      </w:r>
      <w:r>
        <w:rPr>
          <w:rFonts w:hint="eastAsia"/>
        </w:rPr>
        <w:t>。</w:t>
      </w:r>
    </w:p>
    <w:p w:rsidR="00FD316B" w:rsidRDefault="00FD316B" w:rsidP="00FD316B">
      <w:pPr>
        <w:rPr>
          <w:szCs w:val="21"/>
        </w:rPr>
      </w:pPr>
      <w:r>
        <w:rPr>
          <w:rFonts w:hint="eastAsia"/>
        </w:rPr>
        <w:t>1</w:t>
      </w:r>
      <w:r>
        <w:t>2</w:t>
      </w:r>
      <w:r>
        <w:rPr>
          <w:rFonts w:hint="eastAsia"/>
        </w:rPr>
        <w:t>、</w:t>
      </w:r>
      <w:r>
        <w:rPr>
          <w:rFonts w:hint="eastAsia"/>
          <w:szCs w:val="21"/>
        </w:rPr>
        <w:t>外形尺寸：≤460mm×540mm×340mm（L×W×H）。</w:t>
      </w:r>
    </w:p>
    <w:p w:rsidR="00FD316B" w:rsidRPr="00F03156" w:rsidRDefault="00FD316B" w:rsidP="00FD316B">
      <w:pPr>
        <w:rPr>
          <w:rFonts w:hint="eastAsia"/>
        </w:rPr>
      </w:pPr>
    </w:p>
    <w:p w:rsidR="00FD316B" w:rsidRPr="00F03156" w:rsidRDefault="00FD316B" w:rsidP="00FD316B">
      <w:r w:rsidRPr="00F03156">
        <w:rPr>
          <w:rFonts w:hint="eastAsia"/>
        </w:rPr>
        <w:t>二、备件、资料、专用工具及其它：</w:t>
      </w:r>
    </w:p>
    <w:p w:rsidR="00FD316B" w:rsidRPr="00F03156" w:rsidRDefault="00FD316B" w:rsidP="00FD316B">
      <w:r w:rsidRPr="00F03156">
        <w:t>1</w:t>
      </w:r>
      <w:r w:rsidRPr="00F03156">
        <w:rPr>
          <w:rFonts w:hint="eastAsia"/>
        </w:rPr>
        <w:t>、投标方将所投产品的标准配置列出。</w:t>
      </w:r>
    </w:p>
    <w:p w:rsidR="00FD316B" w:rsidRPr="00F03156" w:rsidRDefault="00FD316B" w:rsidP="00FD316B">
      <w:r w:rsidRPr="00F03156">
        <w:rPr>
          <w:rFonts w:hint="eastAsia"/>
        </w:rPr>
        <w:t>2、专用工具：如有专用工具，卖方应向买方提供设备维护的专用工具。</w:t>
      </w:r>
    </w:p>
    <w:p w:rsidR="00FD316B" w:rsidRPr="00F03156" w:rsidRDefault="00FD316B" w:rsidP="00FD316B">
      <w:r w:rsidRPr="00F03156">
        <w:rPr>
          <w:rFonts w:hint="eastAsia"/>
        </w:rPr>
        <w:t>3、保修期：整机及所有配件免费保修两年。</w:t>
      </w:r>
    </w:p>
    <w:p w:rsidR="00FD316B" w:rsidRPr="00F03156" w:rsidRDefault="00FD316B" w:rsidP="00FD316B">
      <w:r w:rsidRPr="00F03156">
        <w:rPr>
          <w:rFonts w:hint="eastAsia"/>
        </w:rPr>
        <w:t>4</w:t>
      </w:r>
      <w:r w:rsidRPr="00F03156">
        <w:t>.</w:t>
      </w:r>
      <w:r w:rsidRPr="00F03156">
        <w:rPr>
          <w:rFonts w:hint="eastAsia"/>
        </w:rPr>
        <w:t>技术培训要求：</w:t>
      </w:r>
    </w:p>
    <w:p w:rsidR="00FD316B" w:rsidRPr="00F03156" w:rsidRDefault="00FD316B" w:rsidP="00FD316B">
      <w:pPr>
        <w:ind w:leftChars="133" w:left="319"/>
        <w:rPr>
          <w:rFonts w:hint="eastAsia"/>
        </w:rPr>
      </w:pPr>
      <w:r w:rsidRPr="00F03156">
        <w:rPr>
          <w:rFonts w:hint="eastAsia"/>
        </w:rPr>
        <w:t>卖方应提供现场安装并进行技术培训，保证使用人员正常操作设备的各种功能。</w:t>
      </w:r>
    </w:p>
    <w:p w:rsidR="00FD316B" w:rsidRPr="00F03156" w:rsidRDefault="00FD316B" w:rsidP="00FD316B">
      <w:pPr>
        <w:ind w:leftChars="133" w:left="319"/>
      </w:pPr>
    </w:p>
    <w:p w:rsidR="00FD316B" w:rsidRPr="00F03156" w:rsidRDefault="00FD316B" w:rsidP="00FD316B">
      <w:r w:rsidRPr="00F03156">
        <w:rPr>
          <w:rFonts w:hint="eastAsia"/>
        </w:rPr>
        <w:t>三、投标要求：</w:t>
      </w:r>
    </w:p>
    <w:p w:rsidR="00FD316B" w:rsidRPr="00F03156" w:rsidRDefault="00FD316B" w:rsidP="00FD316B">
      <w:pPr>
        <w:ind w:firstLineChars="100" w:firstLine="240"/>
      </w:pPr>
      <w:r w:rsidRPr="00F03156">
        <w:lastRenderedPageBreak/>
        <w:t>1</w:t>
      </w:r>
      <w:r w:rsidRPr="00F03156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FD316B" w:rsidRPr="00F03156" w:rsidRDefault="00FD316B" w:rsidP="00FD316B">
      <w:pPr>
        <w:autoSpaceDE w:val="0"/>
        <w:autoSpaceDN w:val="0"/>
        <w:spacing w:line="360" w:lineRule="auto"/>
        <w:ind w:right="40"/>
        <w:rPr>
          <w:b/>
          <w:bCs/>
        </w:rPr>
      </w:pPr>
      <w:r w:rsidRPr="00F03156">
        <w:t>2</w:t>
      </w:r>
      <w:r w:rsidRPr="00F03156">
        <w:rPr>
          <w:rFonts w:hint="eastAsia"/>
        </w:rPr>
        <w:t>、投标人的投标文件必须标明所投货物的品牌与参数，保证原厂正品供货，提供相关资料等，</w:t>
      </w:r>
      <w:r w:rsidRPr="00F03156">
        <w:rPr>
          <w:rFonts w:hint="eastAsia"/>
          <w:b/>
          <w:bCs/>
        </w:rPr>
        <w:t>提供产品彩页（含外形尺寸，</w:t>
      </w:r>
      <w:r w:rsidRPr="00F03156">
        <w:rPr>
          <w:rFonts w:hint="eastAsia"/>
          <w:b/>
          <w:bCs/>
          <w:lang w:val="zh-CN"/>
        </w:rPr>
        <w:t>整机功率</w:t>
      </w:r>
      <w:r w:rsidRPr="00F03156">
        <w:rPr>
          <w:rFonts w:hint="eastAsia"/>
          <w:b/>
          <w:bCs/>
        </w:rPr>
        <w:t>，重量等相关参数）。</w:t>
      </w:r>
    </w:p>
    <w:p w:rsidR="00FD316B" w:rsidRPr="00F03156" w:rsidRDefault="00FD316B" w:rsidP="00FD316B">
      <w:pPr>
        <w:ind w:firstLineChars="100" w:firstLine="240"/>
        <w:rPr>
          <w:rFonts w:hint="eastAsia"/>
        </w:rPr>
      </w:pPr>
      <w:r w:rsidRPr="00F03156">
        <w:t>3</w:t>
      </w:r>
      <w:r w:rsidRPr="00F03156">
        <w:rPr>
          <w:rFonts w:hint="eastAsia"/>
        </w:rPr>
        <w:t>、中标人在供货期内保证所提供的产品合格率100%，如出现不符合招标文件要求的产品，无条件退货。</w:t>
      </w:r>
    </w:p>
    <w:p w:rsidR="00FD316B" w:rsidRPr="00F03156" w:rsidRDefault="00FD316B" w:rsidP="00FD316B">
      <w:pPr>
        <w:ind w:firstLineChars="100" w:firstLine="240"/>
        <w:rPr>
          <w:rFonts w:hint="eastAsia"/>
        </w:rPr>
      </w:pPr>
      <w:r w:rsidRPr="00F03156">
        <w:rPr>
          <w:rFonts w:hint="eastAsia"/>
        </w:rPr>
        <w:t>4、设备配套专用耗材请在投标报价表中单独报价。</w:t>
      </w:r>
    </w:p>
    <w:p w:rsidR="00FD316B" w:rsidRPr="00F03156" w:rsidRDefault="00FD316B" w:rsidP="00FD316B">
      <w:pPr>
        <w:ind w:firstLineChars="100" w:firstLine="240"/>
      </w:pPr>
      <w:r w:rsidRPr="00F03156">
        <w:rPr>
          <w:rFonts w:hint="eastAsia"/>
        </w:rPr>
        <w:t>5、★保证在中标公示期结束后</w:t>
      </w:r>
      <w:r w:rsidRPr="00F03156">
        <w:t>7</w:t>
      </w:r>
      <w:r w:rsidRPr="00F03156">
        <w:rPr>
          <w:rFonts w:hint="eastAsia"/>
        </w:rPr>
        <w:t>个工作日内到货。</w:t>
      </w:r>
    </w:p>
    <w:p w:rsidR="00FD316B" w:rsidRPr="00F03156" w:rsidRDefault="00FD316B" w:rsidP="00FD316B">
      <w:pPr>
        <w:ind w:firstLineChars="100" w:firstLine="240"/>
      </w:pPr>
      <w:r w:rsidRPr="00F03156">
        <w:rPr>
          <w:rFonts w:hint="eastAsia"/>
        </w:rPr>
        <w:br/>
        <w:t>四、人员培训要求：</w:t>
      </w:r>
    </w:p>
    <w:p w:rsidR="00FD316B" w:rsidRPr="00F03156" w:rsidRDefault="00FD316B" w:rsidP="00FD316B">
      <w:pPr>
        <w:ind w:firstLineChars="100" w:firstLine="240"/>
        <w:rPr>
          <w:rFonts w:hint="eastAsia"/>
        </w:rPr>
      </w:pPr>
      <w:r w:rsidRPr="00F03156">
        <w:rPr>
          <w:rFonts w:hint="eastAsia"/>
        </w:rPr>
        <w:t>设备安装、调试、验收合格后，中标人应对招标人的相关人员进行免费现场培训。培训内容包括基本操作、保养维修、常见故障及解决办法等。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FD316B" w:rsidRPr="00F03156" w:rsidRDefault="00FD316B" w:rsidP="00FD316B">
      <w:pPr>
        <w:rPr>
          <w:rFonts w:hint="eastAsia"/>
        </w:rPr>
      </w:pPr>
    </w:p>
    <w:p w:rsidR="00FD316B" w:rsidRPr="00F03156" w:rsidRDefault="00FD316B" w:rsidP="00FD316B">
      <w:pPr>
        <w:rPr>
          <w:rFonts w:hint="eastAsia"/>
        </w:rPr>
      </w:pPr>
      <w:r w:rsidRPr="00F03156">
        <w:rPr>
          <w:rFonts w:hint="eastAsia"/>
        </w:rPr>
        <w:t>五、货物质量及售后服务要求</w:t>
      </w:r>
      <w:bookmarkEnd w:id="0"/>
      <w:bookmarkEnd w:id="1"/>
      <w:r w:rsidRPr="00F03156">
        <w:rPr>
          <w:rFonts w:hint="eastAsia"/>
        </w:rPr>
        <w:t>：</w:t>
      </w:r>
    </w:p>
    <w:p w:rsidR="00FD316B" w:rsidRPr="00F03156" w:rsidRDefault="00FD316B" w:rsidP="00FD316B">
      <w:pPr>
        <w:rPr>
          <w:rFonts w:hint="eastAsia"/>
        </w:rPr>
      </w:pPr>
      <w:r w:rsidRPr="00F03156">
        <w:rPr>
          <w:rFonts w:hint="eastAsia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FD316B" w:rsidRPr="00F03156" w:rsidRDefault="00FD316B" w:rsidP="00FD316B">
      <w:pPr>
        <w:ind w:firstLineChars="100" w:firstLine="240"/>
        <w:rPr>
          <w:rFonts w:hint="eastAsia"/>
        </w:rPr>
      </w:pPr>
      <w:r w:rsidRPr="00F03156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FD316B" w:rsidRPr="00F03156" w:rsidRDefault="00FD316B" w:rsidP="00FD316B">
      <w:pPr>
        <w:rPr>
          <w:rFonts w:hint="eastAsia"/>
        </w:rPr>
      </w:pPr>
    </w:p>
    <w:p w:rsidR="00FD316B" w:rsidRPr="00F03156" w:rsidRDefault="00FD316B" w:rsidP="00FD316B">
      <w:r w:rsidRPr="00F03156">
        <w:rPr>
          <w:rFonts w:hint="eastAsia"/>
        </w:rPr>
        <w:t>六、验收</w:t>
      </w:r>
      <w:bookmarkEnd w:id="2"/>
      <w:bookmarkEnd w:id="3"/>
      <w:r w:rsidRPr="00F03156">
        <w:rPr>
          <w:rFonts w:hint="eastAsia"/>
        </w:rPr>
        <w:t>：</w:t>
      </w:r>
    </w:p>
    <w:p w:rsidR="00FD316B" w:rsidRPr="00F03156" w:rsidRDefault="00FD316B" w:rsidP="00FD316B">
      <w:pPr>
        <w:ind w:firstLineChars="100" w:firstLine="240"/>
        <w:rPr>
          <w:rFonts w:hint="eastAsia"/>
        </w:rPr>
      </w:pPr>
      <w:r w:rsidRPr="00F03156">
        <w:rPr>
          <w:rFonts w:hint="eastAsia"/>
        </w:rPr>
        <w:t>中标人和招标人双方共同实施验收工作，结果和验收报告经双方确认后生效。</w:t>
      </w:r>
    </w:p>
    <w:p w:rsidR="009C16A8" w:rsidRPr="00397E74" w:rsidRDefault="009C16A8" w:rsidP="00FD316B"/>
    <w:sectPr w:rsidR="009C16A8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EEE" w:rsidRDefault="00EA7EEE" w:rsidP="00CA2264">
      <w:r>
        <w:separator/>
      </w:r>
    </w:p>
  </w:endnote>
  <w:endnote w:type="continuationSeparator" w:id="0">
    <w:p w:rsidR="00EA7EEE" w:rsidRDefault="00EA7EE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EEE" w:rsidRDefault="00EA7EEE" w:rsidP="00CA2264">
      <w:r>
        <w:separator/>
      </w:r>
    </w:p>
  </w:footnote>
  <w:footnote w:type="continuationSeparator" w:id="0">
    <w:p w:rsidR="00EA7EEE" w:rsidRDefault="00EA7EE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CE7444"/>
    <w:multiLevelType w:val="multilevel"/>
    <w:tmpl w:val="7ACE74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6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D57B4"/>
    <w:rsid w:val="001D663B"/>
    <w:rsid w:val="001E3439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C495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890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383F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DAD"/>
    <w:rsid w:val="00B016E0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A7EEE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316B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6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ABD2EB-28CF-4963-9643-3AF2F2B3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192</cp:revision>
  <cp:lastPrinted>2020-01-02T08:34:00Z</cp:lastPrinted>
  <dcterms:created xsi:type="dcterms:W3CDTF">2018-04-19T01:25:00Z</dcterms:created>
  <dcterms:modified xsi:type="dcterms:W3CDTF">2020-07-08T08:24:00Z</dcterms:modified>
</cp:coreProperties>
</file>