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A354C" w:rsidP="007020F4">
      <w:pPr>
        <w:jc w:val="center"/>
        <w:rPr>
          <w:rFonts w:ascii="黑体" w:eastAsia="黑体"/>
          <w:b/>
          <w:sz w:val="44"/>
          <w:szCs w:val="44"/>
        </w:rPr>
      </w:pPr>
      <w:r w:rsidRPr="007A354C">
        <w:rPr>
          <w:rFonts w:ascii="黑体" w:eastAsia="黑体" w:hint="eastAsia"/>
          <w:b/>
          <w:spacing w:val="-20"/>
          <w:sz w:val="44"/>
          <w:szCs w:val="44"/>
          <w:u w:val="single"/>
        </w:rPr>
        <w:t>新冠肺炎实验室相关设备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3032"/>
        <w:gridCol w:w="1558"/>
        <w:gridCol w:w="2979"/>
        <w:gridCol w:w="1558"/>
        <w:gridCol w:w="2502"/>
      </w:tblGrid>
      <w:tr w:rsidR="0024610F" w:rsidRPr="002D75D0" w:rsidTr="000A1444">
        <w:trPr>
          <w:trHeight w:val="347"/>
          <w:jc w:val="center"/>
        </w:trPr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24610F" w:rsidRPr="002D75D0" w:rsidTr="000A1444">
        <w:trPr>
          <w:trHeight w:val="421"/>
          <w:jc w:val="center"/>
        </w:trPr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BA0F12" w:rsidP="001A62FC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BA0F12">
              <w:rPr>
                <w:rFonts w:hint="eastAsia"/>
                <w:sz w:val="32"/>
                <w:szCs w:val="32"/>
              </w:rPr>
              <w:t>传递窗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sz w:val="32"/>
                <w:szCs w:val="32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FF1471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24610F" w:rsidRPr="002D75D0" w:rsidTr="000A1444">
        <w:trPr>
          <w:trHeight w:val="277"/>
          <w:jc w:val="center"/>
        </w:trPr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B3210" w:rsidRDefault="00BA0F12" w:rsidP="001A62FC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BA0F12">
              <w:rPr>
                <w:rFonts w:hint="eastAsia"/>
                <w:sz w:val="32"/>
                <w:szCs w:val="32"/>
              </w:rPr>
              <w:t>生物安全柜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4F37C7">
            <w:pPr>
              <w:rPr>
                <w:sz w:val="32"/>
                <w:szCs w:val="32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Default="00FF1471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24610F" w:rsidRPr="002D75D0" w:rsidTr="000A1444">
        <w:trPr>
          <w:trHeight w:val="399"/>
          <w:jc w:val="center"/>
        </w:trPr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B3210" w:rsidRDefault="00BB5EAA" w:rsidP="00BB5EAA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BB5EAA">
              <w:rPr>
                <w:rFonts w:hint="eastAsia"/>
                <w:sz w:val="32"/>
                <w:szCs w:val="32"/>
              </w:rPr>
              <w:t>立式低温（</w:t>
            </w:r>
            <w:r w:rsidRPr="00BB5EAA">
              <w:rPr>
                <w:sz w:val="32"/>
                <w:szCs w:val="32"/>
              </w:rPr>
              <w:t>-25℃）</w:t>
            </w:r>
            <w:r w:rsidR="00BA0F12" w:rsidRPr="00BA0F12">
              <w:rPr>
                <w:rFonts w:hint="eastAsia"/>
                <w:sz w:val="32"/>
                <w:szCs w:val="32"/>
              </w:rPr>
              <w:t>冰箱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4F37C7">
            <w:pPr>
              <w:rPr>
                <w:sz w:val="32"/>
                <w:szCs w:val="32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Default="00FF1471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24610F" w:rsidRPr="002D75D0" w:rsidTr="000A1444">
        <w:trPr>
          <w:trHeight w:val="264"/>
          <w:jc w:val="center"/>
        </w:trPr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B3210" w:rsidRDefault="005D1299" w:rsidP="005D1299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5D1299">
              <w:rPr>
                <w:rFonts w:hint="eastAsia"/>
                <w:sz w:val="32"/>
                <w:szCs w:val="32"/>
              </w:rPr>
              <w:t>高速冷冻离心机</w:t>
            </w:r>
            <w:r w:rsidR="0027737F" w:rsidRPr="0027737F">
              <w:rPr>
                <w:rFonts w:hint="eastAsia"/>
                <w:sz w:val="32"/>
                <w:szCs w:val="32"/>
              </w:rPr>
              <w:t>（</w:t>
            </w:r>
            <w:r w:rsidR="0027737F" w:rsidRPr="0027737F">
              <w:rPr>
                <w:sz w:val="32"/>
                <w:szCs w:val="32"/>
              </w:rPr>
              <w:t>PCR实验室适用）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4F37C7">
            <w:pPr>
              <w:rPr>
                <w:sz w:val="32"/>
                <w:szCs w:val="32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Default="00FF1471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3F5" w:rsidRPr="00907886" w:rsidRDefault="003633F5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0A1444" w:rsidRPr="002D75D0" w:rsidTr="000A1444">
        <w:trPr>
          <w:trHeight w:val="450"/>
          <w:jc w:val="center"/>
        </w:trPr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B3210" w:rsidRDefault="000A1444" w:rsidP="00BB5EAA">
            <w:pPr>
              <w:ind w:left="1280" w:hangingChars="400" w:hanging="1280"/>
              <w:rPr>
                <w:sz w:val="32"/>
                <w:szCs w:val="32"/>
              </w:rPr>
            </w:pPr>
            <w:r w:rsidRPr="00BB5EAA">
              <w:rPr>
                <w:rFonts w:hint="eastAsia"/>
                <w:sz w:val="32"/>
                <w:szCs w:val="32"/>
              </w:rPr>
              <w:t>单通道</w:t>
            </w:r>
            <w:r w:rsidRPr="00FF1471">
              <w:rPr>
                <w:rFonts w:hint="eastAsia"/>
                <w:sz w:val="32"/>
                <w:szCs w:val="32"/>
              </w:rPr>
              <w:t>连续可调移液器</w:t>
            </w:r>
            <w:r>
              <w:rPr>
                <w:rFonts w:hint="eastAsia"/>
                <w:sz w:val="32"/>
                <w:szCs w:val="32"/>
              </w:rPr>
              <w:t>（</w:t>
            </w:r>
            <w:r w:rsidRPr="00FF1471">
              <w:rPr>
                <w:sz w:val="32"/>
                <w:szCs w:val="32"/>
              </w:rPr>
              <w:t>20-200ul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5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4F37C7">
            <w:pPr>
              <w:rPr>
                <w:sz w:val="32"/>
                <w:szCs w:val="32"/>
              </w:rPr>
            </w:pPr>
            <w:r w:rsidRPr="000A1444">
              <w:rPr>
                <w:rFonts w:hint="eastAsia"/>
                <w:sz w:val="32"/>
                <w:szCs w:val="32"/>
              </w:rPr>
              <w:t>（德国原装进口）</w:t>
            </w:r>
            <w:r w:rsidRPr="00FF1471">
              <w:rPr>
                <w:rFonts w:hint="eastAsia"/>
                <w:sz w:val="32"/>
                <w:szCs w:val="32"/>
              </w:rPr>
              <w:t>艾本德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Default="000A144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0A1444" w:rsidRPr="002D75D0" w:rsidTr="000A1444">
        <w:trPr>
          <w:trHeight w:val="285"/>
          <w:jc w:val="center"/>
        </w:trPr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B3210" w:rsidRDefault="000A1444" w:rsidP="00BB5EAA">
            <w:pPr>
              <w:ind w:left="1280" w:hangingChars="400" w:hanging="1280"/>
              <w:rPr>
                <w:sz w:val="32"/>
                <w:szCs w:val="32"/>
              </w:rPr>
            </w:pPr>
            <w:r w:rsidRPr="00BB5EAA">
              <w:rPr>
                <w:rFonts w:hint="eastAsia"/>
                <w:sz w:val="32"/>
                <w:szCs w:val="32"/>
              </w:rPr>
              <w:t>单通道</w:t>
            </w:r>
            <w:r w:rsidRPr="00FF1471">
              <w:rPr>
                <w:rFonts w:hint="eastAsia"/>
                <w:sz w:val="32"/>
                <w:szCs w:val="32"/>
              </w:rPr>
              <w:t>连续可调移液器</w:t>
            </w:r>
            <w:r>
              <w:rPr>
                <w:rFonts w:hint="eastAsia"/>
                <w:sz w:val="32"/>
                <w:szCs w:val="32"/>
              </w:rPr>
              <w:t>（</w:t>
            </w:r>
            <w:r w:rsidRPr="00FF1471">
              <w:rPr>
                <w:sz w:val="32"/>
                <w:szCs w:val="32"/>
              </w:rPr>
              <w:t>0.5-10ul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4F37C7">
            <w:pPr>
              <w:rPr>
                <w:sz w:val="32"/>
                <w:szCs w:val="32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Default="000A144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0A1444" w:rsidRPr="002D75D0" w:rsidTr="000A1444">
        <w:trPr>
          <w:trHeight w:val="285"/>
          <w:jc w:val="center"/>
        </w:trPr>
        <w:tc>
          <w:tcPr>
            <w:tcW w:w="1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B3210" w:rsidRDefault="000A1444" w:rsidP="00FF1471">
            <w:pPr>
              <w:ind w:left="1280" w:hangingChars="400" w:hanging="1280"/>
              <w:rPr>
                <w:sz w:val="32"/>
                <w:szCs w:val="32"/>
              </w:rPr>
            </w:pPr>
            <w:r w:rsidRPr="00FF1471">
              <w:rPr>
                <w:sz w:val="32"/>
                <w:szCs w:val="32"/>
              </w:rPr>
              <w:t>PCR洁净单级盒装带滤芯吸嘴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4F37C7">
            <w:pPr>
              <w:rPr>
                <w:sz w:val="32"/>
                <w:szCs w:val="32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Default="000A144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444" w:rsidRPr="00907886" w:rsidRDefault="000A1444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D24BB0" w:rsidRPr="002D75D0" w:rsidTr="0024610F">
        <w:trPr>
          <w:trHeight w:val="120"/>
          <w:jc w:val="center"/>
        </w:trPr>
        <w:tc>
          <w:tcPr>
            <w:tcW w:w="410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BB0" w:rsidRDefault="00D24BB0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合计总金额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BB0" w:rsidRPr="00907886" w:rsidRDefault="00D24BB0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BE2DC0" w:rsidRPr="002D75D0" w:rsidTr="00D24BB0">
        <w:trPr>
          <w:trHeight w:val="1631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</w:t>
            </w:r>
            <w:r w:rsidRPr="00BA0F12">
              <w:rPr>
                <w:b/>
                <w:sz w:val="28"/>
                <w:szCs w:val="28"/>
                <w:u w:val="single"/>
              </w:rPr>
              <w:t>所报产品必须满足附件相关要求，否则视为废标</w:t>
            </w:r>
            <w:r w:rsidRPr="00907886">
              <w:rPr>
                <w:b/>
                <w:sz w:val="28"/>
                <w:szCs w:val="28"/>
              </w:rPr>
              <w:t>;</w:t>
            </w:r>
          </w:p>
          <w:p w:rsidR="0024610F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24150A">
              <w:rPr>
                <w:rFonts w:hint="eastAsia"/>
                <w:b/>
                <w:sz w:val="28"/>
                <w:szCs w:val="28"/>
              </w:rPr>
              <w:t>5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7A354C">
              <w:rPr>
                <w:rFonts w:hint="eastAsia"/>
                <w:b/>
                <w:sz w:val="28"/>
                <w:szCs w:val="28"/>
              </w:rPr>
              <w:t>7</w:t>
            </w:r>
            <w:r w:rsidRPr="00907886">
              <w:rPr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407AA2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7A354C">
        <w:rPr>
          <w:rFonts w:hint="eastAsia"/>
          <w:sz w:val="28"/>
          <w:szCs w:val="28"/>
        </w:rPr>
        <w:t>二十八</w:t>
      </w:r>
      <w:r>
        <w:rPr>
          <w:rFonts w:hint="eastAsia"/>
          <w:sz w:val="28"/>
          <w:szCs w:val="28"/>
        </w:rPr>
        <w:t>日</w:t>
      </w:r>
    </w:p>
    <w:p w:rsidR="007A354C" w:rsidRPr="00BE7AC8" w:rsidRDefault="00E62D08" w:rsidP="007A354C">
      <w:pPr>
        <w:rPr>
          <w:b/>
          <w:sz w:val="44"/>
          <w:szCs w:val="44"/>
        </w:rPr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  <w:r w:rsidR="007A354C" w:rsidRPr="007A354C">
        <w:rPr>
          <w:rFonts w:hint="eastAsia"/>
          <w:b/>
          <w:sz w:val="28"/>
          <w:szCs w:val="28"/>
        </w:rPr>
        <w:t>一、设备及参数要求</w:t>
      </w:r>
      <w:r w:rsidR="007A354C">
        <w:rPr>
          <w:rFonts w:hint="eastAsia"/>
          <w:b/>
          <w:sz w:val="28"/>
          <w:szCs w:val="28"/>
        </w:rPr>
        <w:t>：</w:t>
      </w:r>
    </w:p>
    <w:p w:rsidR="007A354C" w:rsidRPr="00254047" w:rsidRDefault="007A354C" w:rsidP="007A354C">
      <w:pPr>
        <w:widowControl w:val="0"/>
        <w:numPr>
          <w:ilvl w:val="0"/>
          <w:numId w:val="12"/>
        </w:numPr>
        <w:jc w:val="both"/>
        <w:rPr>
          <w:b/>
          <w:bCs/>
        </w:rPr>
      </w:pPr>
      <w:r w:rsidRPr="00254047">
        <w:rPr>
          <w:rFonts w:hint="eastAsia"/>
          <w:b/>
          <w:bCs/>
        </w:rPr>
        <w:t>传递窗2套</w:t>
      </w:r>
    </w:p>
    <w:p w:rsidR="007A354C" w:rsidRPr="004331AF" w:rsidRDefault="007A354C" w:rsidP="007A354C">
      <w:pPr>
        <w:ind w:left="720"/>
      </w:pPr>
      <w:r w:rsidRPr="004331AF">
        <w:rPr>
          <w:rFonts w:hint="eastAsia"/>
        </w:rPr>
        <w:t>尺寸6</w:t>
      </w:r>
      <w:r w:rsidRPr="004331AF">
        <w:t xml:space="preserve">0cm*60cm  </w:t>
      </w:r>
      <w:r w:rsidRPr="004331AF">
        <w:rPr>
          <w:rFonts w:hint="eastAsia"/>
        </w:rPr>
        <w:t>手动 内外互锁式</w:t>
      </w:r>
      <w:r>
        <w:rPr>
          <w:rFonts w:hint="eastAsia"/>
        </w:rPr>
        <w:t xml:space="preserve"> 包安装（具体材质卖方需注明）</w:t>
      </w:r>
    </w:p>
    <w:p w:rsidR="007A354C" w:rsidRPr="00254047" w:rsidRDefault="007A354C" w:rsidP="007A354C">
      <w:pPr>
        <w:widowControl w:val="0"/>
        <w:numPr>
          <w:ilvl w:val="0"/>
          <w:numId w:val="12"/>
        </w:numPr>
        <w:jc w:val="both"/>
        <w:rPr>
          <w:b/>
          <w:bCs/>
        </w:rPr>
      </w:pPr>
      <w:r w:rsidRPr="00254047">
        <w:rPr>
          <w:rFonts w:hint="eastAsia"/>
          <w:b/>
          <w:bCs/>
        </w:rPr>
        <w:t>生物安全柜</w:t>
      </w:r>
    </w:p>
    <w:p w:rsidR="007A354C" w:rsidRPr="00274550" w:rsidRDefault="007A354C" w:rsidP="007A354C">
      <w:pPr>
        <w:ind w:firstLineChars="100" w:firstLine="240"/>
      </w:pPr>
      <w:r>
        <w:rPr>
          <w:rFonts w:hint="eastAsia"/>
        </w:rPr>
        <w:t>基本参数：</w:t>
      </w:r>
    </w:p>
    <w:p w:rsidR="007A354C" w:rsidRPr="0048789C" w:rsidRDefault="007A354C" w:rsidP="007A354C">
      <w:r w:rsidRPr="0048789C">
        <w:rPr>
          <w:rFonts w:hint="eastAsia"/>
        </w:rPr>
        <w:t>（1）分类：B2型，</w:t>
      </w:r>
      <w:r>
        <w:rPr>
          <w:rFonts w:hint="eastAsia"/>
        </w:rPr>
        <w:t>气体循环方式：</w:t>
      </w:r>
      <w:r w:rsidRPr="0048789C">
        <w:rPr>
          <w:rFonts w:hint="eastAsia"/>
        </w:rPr>
        <w:t>100%外排， </w:t>
      </w:r>
    </w:p>
    <w:p w:rsidR="007A354C" w:rsidRPr="0048789C" w:rsidRDefault="007A354C" w:rsidP="007A354C">
      <w:r w:rsidRPr="0048789C">
        <w:rPr>
          <w:rFonts w:hint="eastAsia"/>
        </w:rPr>
        <w:t>（2）外部尺寸（L×D×H）</w:t>
      </w:r>
      <w:r>
        <w:rPr>
          <w:rFonts w:hint="eastAsia"/>
        </w:rPr>
        <w:t>&lt;</w:t>
      </w:r>
      <w:r w:rsidRPr="0048789C">
        <w:rPr>
          <w:rFonts w:hint="eastAsia"/>
        </w:rPr>
        <w:t>1500mm×760mm×2250mm；</w:t>
      </w:r>
    </w:p>
    <w:p w:rsidR="007A354C" w:rsidRPr="0048789C" w:rsidRDefault="007A354C" w:rsidP="007A354C">
      <w:r w:rsidRPr="0048789C">
        <w:rPr>
          <w:rFonts w:hint="eastAsia"/>
        </w:rPr>
        <w:t>（3）内部尺寸（L×D×H）</w:t>
      </w:r>
      <w:r>
        <w:rPr>
          <w:rFonts w:hint="eastAsia"/>
        </w:rPr>
        <w:t>&lt;</w:t>
      </w:r>
      <w:r w:rsidRPr="0048789C">
        <w:rPr>
          <w:rFonts w:hint="eastAsia"/>
        </w:rPr>
        <w:t>1350mm ×600mm×660mm 。</w:t>
      </w:r>
    </w:p>
    <w:p w:rsidR="007A354C" w:rsidRPr="0048789C" w:rsidRDefault="007A354C" w:rsidP="007A354C">
      <w:r w:rsidRPr="0048789C">
        <w:rPr>
          <w:rFonts w:hint="eastAsia"/>
        </w:rPr>
        <w:t>（4）台面距离地面高度：770mm（尺寸可根据要求订制修改）</w:t>
      </w:r>
    </w:p>
    <w:p w:rsidR="007A354C" w:rsidRPr="0048789C" w:rsidRDefault="007A354C" w:rsidP="007A354C">
      <w:pPr>
        <w:ind w:left="480" w:hangingChars="200" w:hanging="480"/>
      </w:pPr>
      <w:r w:rsidRPr="0048789C">
        <w:rPr>
          <w:rFonts w:hint="eastAsia"/>
        </w:rPr>
        <w:t>（5）风速： 平均下降</w:t>
      </w:r>
      <w:r>
        <w:rPr>
          <w:rFonts w:hint="eastAsia"/>
        </w:rPr>
        <w:t>气流平均流速</w:t>
      </w:r>
      <w:r w:rsidRPr="0048789C">
        <w:rPr>
          <w:rFonts w:hint="eastAsia"/>
        </w:rPr>
        <w:t>：</w:t>
      </w:r>
      <w:r>
        <w:t>0.25-0.5</w:t>
      </w:r>
      <w:r w:rsidRPr="0048789C">
        <w:rPr>
          <w:rFonts w:hint="eastAsia"/>
        </w:rPr>
        <w:t>m/s； 平均吸入口</w:t>
      </w:r>
      <w:r>
        <w:rPr>
          <w:rFonts w:hint="eastAsia"/>
        </w:rPr>
        <w:t>气流平均流速&gt;0</w:t>
      </w:r>
      <w:r>
        <w:t>.5</w:t>
      </w:r>
      <w:r w:rsidRPr="0048789C">
        <w:rPr>
          <w:rFonts w:hint="eastAsia"/>
        </w:rPr>
        <w:t>m/s</w:t>
      </w:r>
    </w:p>
    <w:p w:rsidR="007A354C" w:rsidRPr="0048789C" w:rsidRDefault="007A354C" w:rsidP="007A354C">
      <w:r w:rsidRPr="0048789C">
        <w:rPr>
          <w:rFonts w:hint="eastAsia"/>
        </w:rPr>
        <w:t>（</w:t>
      </w:r>
      <w:r>
        <w:t>6</w:t>
      </w:r>
      <w:r w:rsidRPr="0048789C">
        <w:rPr>
          <w:rFonts w:hint="eastAsia"/>
        </w:rPr>
        <w:t>）额定功率：≤1800W（包含操作区插座负载500W）</w:t>
      </w:r>
    </w:p>
    <w:p w:rsidR="007A354C" w:rsidRPr="0048789C" w:rsidRDefault="007A354C" w:rsidP="007A354C">
      <w:r w:rsidRPr="0048789C">
        <w:rPr>
          <w:rFonts w:hint="eastAsia"/>
        </w:rPr>
        <w:t>（</w:t>
      </w:r>
      <w:r>
        <w:t>7</w:t>
      </w:r>
      <w:r w:rsidRPr="0048789C">
        <w:rPr>
          <w:rFonts w:hint="eastAsia"/>
        </w:rPr>
        <w:t>）噪音等级：≤65dB（A）</w:t>
      </w:r>
    </w:p>
    <w:p w:rsidR="007A354C" w:rsidRPr="0048789C" w:rsidRDefault="007A354C" w:rsidP="007A354C">
      <w:r w:rsidRPr="0048789C">
        <w:rPr>
          <w:rFonts w:hint="eastAsia"/>
        </w:rPr>
        <w:t>（</w:t>
      </w:r>
      <w:r>
        <w:t>8</w:t>
      </w:r>
      <w:r w:rsidRPr="0048789C">
        <w:rPr>
          <w:rFonts w:hint="eastAsia"/>
        </w:rPr>
        <w:t>）照明：≥1000lx</w:t>
      </w:r>
    </w:p>
    <w:p w:rsidR="007A354C" w:rsidRPr="0048789C" w:rsidRDefault="007A354C" w:rsidP="007A354C">
      <w:r w:rsidRPr="0048789C">
        <w:rPr>
          <w:rFonts w:hint="eastAsia"/>
        </w:rPr>
        <w:t>（</w:t>
      </w:r>
      <w:r>
        <w:t>9</w:t>
      </w:r>
      <w:r w:rsidRPr="0048789C">
        <w:rPr>
          <w:rFonts w:hint="eastAsia"/>
        </w:rPr>
        <w:t>）过滤效率:送风和排风过滤器均采用</w:t>
      </w:r>
      <w:r>
        <w:rPr>
          <w:rFonts w:hint="eastAsia"/>
        </w:rPr>
        <w:t>高品质</w:t>
      </w:r>
      <w:r w:rsidRPr="0048789C">
        <w:rPr>
          <w:rFonts w:hint="eastAsia"/>
        </w:rPr>
        <w:t>高效过滤器，对0.3μm（0.12）颗粒过滤效率≥99.999%（99.9995%）</w:t>
      </w:r>
    </w:p>
    <w:p w:rsidR="007A354C" w:rsidRPr="0048789C" w:rsidRDefault="007A354C" w:rsidP="007A354C">
      <w:r w:rsidRPr="0048789C">
        <w:rPr>
          <w:rFonts w:hint="eastAsia"/>
        </w:rPr>
        <w:t>（1</w:t>
      </w:r>
      <w:r>
        <w:t>0</w:t>
      </w:r>
      <w:r w:rsidRPr="0048789C">
        <w:rPr>
          <w:rFonts w:hint="eastAsia"/>
        </w:rPr>
        <w:t>）产品标准：YZB/国7740-2013  （YY0569-2011  II级生物安全柜）</w:t>
      </w:r>
    </w:p>
    <w:p w:rsidR="007A354C" w:rsidRPr="0048789C" w:rsidRDefault="007A354C" w:rsidP="007A354C">
      <w:r w:rsidRPr="0048789C">
        <w:rPr>
          <w:rFonts w:hint="eastAsia"/>
        </w:rPr>
        <w:t>（1</w:t>
      </w:r>
      <w:r>
        <w:t>1</w:t>
      </w:r>
      <w:r w:rsidRPr="0048789C">
        <w:rPr>
          <w:rFonts w:hint="eastAsia"/>
        </w:rPr>
        <w:t>）使用人数：1—2人</w:t>
      </w:r>
    </w:p>
    <w:p w:rsidR="007A354C" w:rsidRPr="00E203DD" w:rsidRDefault="007A354C" w:rsidP="00BE7AC8">
      <w:r w:rsidRPr="00E203DD">
        <w:rPr>
          <w:rFonts w:hint="eastAsia"/>
        </w:rPr>
        <w:t>生物安全性：</w:t>
      </w:r>
    </w:p>
    <w:p w:rsidR="007A354C" w:rsidRPr="006308CA" w:rsidRDefault="007A354C" w:rsidP="00BE7AC8">
      <w:pPr>
        <w:rPr>
          <w:vertAlign w:val="superscript"/>
        </w:rPr>
      </w:pPr>
      <w:r w:rsidRPr="00E203DD">
        <w:rPr>
          <w:rFonts w:hint="eastAsia"/>
        </w:rPr>
        <w:t>（1） 人员安全性：用碘化钾（KI）法测试，前窗操作口的保护因子应不小于1×</w:t>
      </w:r>
      <w:r w:rsidRPr="006308CA">
        <w:rPr>
          <w:rFonts w:hint="eastAsia"/>
          <w:sz w:val="30"/>
          <w:szCs w:val="30"/>
        </w:rPr>
        <w:t>10</w:t>
      </w:r>
      <w:r w:rsidRPr="006308CA">
        <w:rPr>
          <w:b/>
          <w:bCs/>
          <w:sz w:val="30"/>
          <w:szCs w:val="30"/>
          <w:vertAlign w:val="superscript"/>
        </w:rPr>
        <w:t>5</w:t>
      </w:r>
    </w:p>
    <w:p w:rsidR="007A354C" w:rsidRPr="00E203DD" w:rsidRDefault="007A354C" w:rsidP="007A354C">
      <w:r w:rsidRPr="00E203DD">
        <w:rPr>
          <w:rFonts w:hint="eastAsia"/>
        </w:rPr>
        <w:t>（2） 产品安全性：菌落数≤5CFU/次 </w:t>
      </w:r>
    </w:p>
    <w:p w:rsidR="007A354C" w:rsidRPr="004331AF" w:rsidRDefault="007A354C" w:rsidP="00BE7AC8">
      <w:r w:rsidRPr="00E203DD">
        <w:rPr>
          <w:rFonts w:hint="eastAsia"/>
        </w:rPr>
        <w:t>（3） 交叉污染安全性：菌落数≤2CFU/次</w:t>
      </w:r>
    </w:p>
    <w:p w:rsidR="007A354C" w:rsidRPr="00254047" w:rsidRDefault="007A354C" w:rsidP="007A354C">
      <w:pPr>
        <w:widowControl w:val="0"/>
        <w:numPr>
          <w:ilvl w:val="0"/>
          <w:numId w:val="12"/>
        </w:numPr>
        <w:jc w:val="both"/>
        <w:rPr>
          <w:b/>
          <w:bCs/>
        </w:rPr>
      </w:pPr>
      <w:r w:rsidRPr="00254047">
        <w:rPr>
          <w:rFonts w:hint="eastAsia"/>
          <w:b/>
          <w:bCs/>
        </w:rPr>
        <w:t>立式低温（-</w:t>
      </w:r>
      <w:r w:rsidRPr="00254047">
        <w:rPr>
          <w:b/>
          <w:bCs/>
        </w:rPr>
        <w:t>25</w:t>
      </w:r>
      <w:r w:rsidRPr="00254047">
        <w:rPr>
          <w:rFonts w:hint="eastAsia"/>
          <w:b/>
          <w:bCs/>
        </w:rPr>
        <w:t>℃）冰箱1台</w:t>
      </w:r>
    </w:p>
    <w:p w:rsidR="007A354C" w:rsidRDefault="007A354C" w:rsidP="00F40276">
      <w:pPr>
        <w:ind w:left="720"/>
      </w:pPr>
      <w:r>
        <w:rPr>
          <w:rFonts w:hint="eastAsia"/>
        </w:rPr>
        <w:t>主要参数要求：（1）箱内温度可调，且能设置固定在</w:t>
      </w:r>
      <w:r w:rsidRPr="004331AF">
        <w:rPr>
          <w:rFonts w:hint="eastAsia"/>
        </w:rPr>
        <w:t>-</w:t>
      </w:r>
      <w:r w:rsidRPr="004331AF">
        <w:t>2</w:t>
      </w:r>
      <w:r>
        <w:t>5</w:t>
      </w:r>
      <w:r w:rsidRPr="004331AF">
        <w:rPr>
          <w:rFonts w:hint="eastAsia"/>
        </w:rPr>
        <w:t>℃</w:t>
      </w:r>
      <w:r>
        <w:rPr>
          <w:rFonts w:hint="eastAsia"/>
        </w:rPr>
        <w:t>左右,误差不超过</w:t>
      </w:r>
      <w:r>
        <w:t>±0.1</w:t>
      </w:r>
      <w:r w:rsidRPr="004331AF">
        <w:rPr>
          <w:rFonts w:hint="eastAsia"/>
        </w:rPr>
        <w:t>℃</w:t>
      </w:r>
    </w:p>
    <w:p w:rsidR="007A354C" w:rsidRPr="00E25D71" w:rsidRDefault="007A354C" w:rsidP="007A354C">
      <w:r>
        <w:t xml:space="preserve">        </w:t>
      </w:r>
      <w:r>
        <w:rPr>
          <w:rFonts w:hint="eastAsia"/>
        </w:rPr>
        <w:t>（2）容积2</w:t>
      </w:r>
      <w:r>
        <w:t>60L</w:t>
      </w:r>
      <w:r>
        <w:rPr>
          <w:rFonts w:hint="eastAsia"/>
        </w:rPr>
        <w:t xml:space="preserve">左右 </w:t>
      </w:r>
      <w:r>
        <w:t xml:space="preserve">  </w:t>
      </w:r>
      <w:r>
        <w:rPr>
          <w:rFonts w:hint="eastAsia"/>
        </w:rPr>
        <w:t>外形尺寸宽&lt;</w:t>
      </w:r>
      <w:r>
        <w:t>750mm</w:t>
      </w:r>
      <w:r>
        <w:rPr>
          <w:rFonts w:hint="eastAsia"/>
        </w:rPr>
        <w:t>，深&lt;</w:t>
      </w:r>
      <w:r>
        <w:t>750mm,</w:t>
      </w:r>
      <w:r>
        <w:rPr>
          <w:rFonts w:hint="eastAsia"/>
        </w:rPr>
        <w:t>高&lt;</w:t>
      </w:r>
      <w:r>
        <w:t>1700</w:t>
      </w:r>
      <w:r>
        <w:rPr>
          <w:rFonts w:hint="eastAsia"/>
        </w:rPr>
        <w:t>m</w:t>
      </w:r>
      <w:r>
        <w:t>m</w:t>
      </w:r>
    </w:p>
    <w:p w:rsidR="007A354C" w:rsidRPr="00254047" w:rsidRDefault="007A354C" w:rsidP="007A354C">
      <w:pPr>
        <w:widowControl w:val="0"/>
        <w:numPr>
          <w:ilvl w:val="0"/>
          <w:numId w:val="12"/>
        </w:numPr>
        <w:jc w:val="both"/>
        <w:rPr>
          <w:b/>
          <w:bCs/>
        </w:rPr>
      </w:pPr>
      <w:r w:rsidRPr="00254047">
        <w:rPr>
          <w:rFonts w:hint="eastAsia"/>
          <w:b/>
          <w:bCs/>
        </w:rPr>
        <w:t>高速冷冻离心机1台（P</w:t>
      </w:r>
      <w:r w:rsidRPr="00254047">
        <w:rPr>
          <w:b/>
          <w:bCs/>
        </w:rPr>
        <w:t>CR</w:t>
      </w:r>
      <w:r w:rsidRPr="00254047">
        <w:rPr>
          <w:rFonts w:hint="eastAsia"/>
          <w:b/>
          <w:bCs/>
        </w:rPr>
        <w:t>实验室适用）</w:t>
      </w:r>
    </w:p>
    <w:p w:rsidR="007A354C" w:rsidRDefault="007A354C" w:rsidP="007A354C">
      <w:pPr>
        <w:ind w:left="720"/>
      </w:pPr>
      <w:r>
        <w:rPr>
          <w:rFonts w:hint="eastAsia"/>
        </w:rPr>
        <w:t>参数要求：</w:t>
      </w:r>
    </w:p>
    <w:p w:rsidR="007A354C" w:rsidRDefault="007A354C" w:rsidP="007A354C">
      <w:pPr>
        <w:widowControl w:val="0"/>
        <w:numPr>
          <w:ilvl w:val="0"/>
          <w:numId w:val="13"/>
        </w:numPr>
        <w:jc w:val="both"/>
      </w:pPr>
      <w:r w:rsidRPr="004331AF">
        <w:rPr>
          <w:rFonts w:hint="eastAsia"/>
        </w:rPr>
        <w:t>P</w:t>
      </w:r>
      <w:r w:rsidRPr="004331AF">
        <w:t>CR</w:t>
      </w:r>
      <w:r w:rsidRPr="004331AF">
        <w:rPr>
          <w:rFonts w:hint="eastAsia"/>
        </w:rPr>
        <w:t>实验室适用</w:t>
      </w:r>
      <w:r>
        <w:rPr>
          <w:rFonts w:hint="eastAsia"/>
        </w:rPr>
        <w:t>，能够配套使用0</w:t>
      </w:r>
      <w:r>
        <w:t>.5</w:t>
      </w:r>
      <w:r>
        <w:rPr>
          <w:rFonts w:hint="eastAsia"/>
        </w:rPr>
        <w:t>ml</w:t>
      </w:r>
      <w:r>
        <w:t xml:space="preserve"> </w:t>
      </w:r>
      <w:r>
        <w:rPr>
          <w:rFonts w:hint="eastAsia"/>
        </w:rPr>
        <w:t>离心管，一次可离标本数量</w:t>
      </w:r>
      <w:r>
        <w:t>&gt;32</w:t>
      </w:r>
      <w:r>
        <w:rPr>
          <w:rFonts w:hint="eastAsia"/>
        </w:rPr>
        <w:t>个；</w:t>
      </w:r>
    </w:p>
    <w:p w:rsidR="007A354C" w:rsidRDefault="007A354C" w:rsidP="007A354C">
      <w:pPr>
        <w:widowControl w:val="0"/>
        <w:numPr>
          <w:ilvl w:val="0"/>
          <w:numId w:val="13"/>
        </w:numPr>
        <w:jc w:val="both"/>
      </w:pPr>
      <w:r>
        <w:rPr>
          <w:rFonts w:hint="eastAsia"/>
        </w:rPr>
        <w:t>转速&gt;</w:t>
      </w:r>
      <w:r>
        <w:t>13000r/min;</w:t>
      </w:r>
    </w:p>
    <w:p w:rsidR="007A354C" w:rsidRPr="004331AF" w:rsidRDefault="007A354C" w:rsidP="007A354C">
      <w:pPr>
        <w:widowControl w:val="0"/>
        <w:numPr>
          <w:ilvl w:val="0"/>
          <w:numId w:val="13"/>
        </w:numPr>
        <w:jc w:val="both"/>
      </w:pPr>
      <w:r>
        <w:rPr>
          <w:rFonts w:hint="eastAsia"/>
        </w:rPr>
        <w:lastRenderedPageBreak/>
        <w:t>可实现-</w:t>
      </w:r>
      <w:r>
        <w:t>20</w:t>
      </w:r>
      <w:r w:rsidRPr="004331AF">
        <w:rPr>
          <w:rFonts w:hint="eastAsia"/>
        </w:rPr>
        <w:t>℃</w:t>
      </w:r>
      <w:r>
        <w:rPr>
          <w:rFonts w:hint="eastAsia"/>
        </w:rPr>
        <w:t>-</w:t>
      </w:r>
      <w:r>
        <w:t>40</w:t>
      </w:r>
      <w:r w:rsidRPr="004331AF">
        <w:rPr>
          <w:rFonts w:hint="eastAsia"/>
        </w:rPr>
        <w:t>℃</w:t>
      </w:r>
      <w:r>
        <w:rPr>
          <w:rFonts w:hint="eastAsia"/>
        </w:rPr>
        <w:t>之间的温度控制，温度精度</w:t>
      </w:r>
      <w:r>
        <w:t>±1</w:t>
      </w:r>
      <w:r w:rsidRPr="004331AF">
        <w:rPr>
          <w:rFonts w:hint="eastAsia"/>
        </w:rPr>
        <w:t>℃</w:t>
      </w:r>
    </w:p>
    <w:p w:rsidR="007A354C" w:rsidRPr="00254047" w:rsidRDefault="007A354C" w:rsidP="007A354C">
      <w:pPr>
        <w:widowControl w:val="0"/>
        <w:numPr>
          <w:ilvl w:val="0"/>
          <w:numId w:val="12"/>
        </w:numPr>
        <w:jc w:val="both"/>
        <w:rPr>
          <w:b/>
          <w:bCs/>
        </w:rPr>
      </w:pPr>
      <w:r w:rsidRPr="00254047">
        <w:rPr>
          <w:rFonts w:hint="eastAsia"/>
          <w:b/>
          <w:bCs/>
        </w:rPr>
        <w:t>2</w:t>
      </w:r>
      <w:r w:rsidRPr="00254047">
        <w:rPr>
          <w:b/>
          <w:bCs/>
        </w:rPr>
        <w:t>0</w:t>
      </w:r>
      <w:r w:rsidRPr="00254047">
        <w:rPr>
          <w:rFonts w:hint="eastAsia"/>
          <w:b/>
          <w:bCs/>
        </w:rPr>
        <w:t>-</w:t>
      </w:r>
      <w:r w:rsidRPr="00254047">
        <w:rPr>
          <w:b/>
          <w:bCs/>
        </w:rPr>
        <w:t>200</w:t>
      </w:r>
      <w:r w:rsidRPr="00254047">
        <w:rPr>
          <w:rFonts w:hint="eastAsia"/>
          <w:b/>
          <w:bCs/>
        </w:rPr>
        <w:t>u</w:t>
      </w:r>
      <w:r w:rsidRPr="00254047">
        <w:rPr>
          <w:b/>
          <w:bCs/>
        </w:rPr>
        <w:t>l</w:t>
      </w:r>
      <w:r w:rsidRPr="00254047">
        <w:rPr>
          <w:rFonts w:hint="eastAsia"/>
          <w:b/>
          <w:bCs/>
        </w:rPr>
        <w:t>艾本德牌单通道连续可调移液器1台（德国原装进口）</w:t>
      </w:r>
    </w:p>
    <w:p w:rsidR="007A354C" w:rsidRPr="00254047" w:rsidRDefault="007A354C" w:rsidP="007A354C">
      <w:pPr>
        <w:widowControl w:val="0"/>
        <w:numPr>
          <w:ilvl w:val="0"/>
          <w:numId w:val="12"/>
        </w:numPr>
        <w:jc w:val="both"/>
        <w:rPr>
          <w:b/>
          <w:bCs/>
        </w:rPr>
      </w:pPr>
      <w:r w:rsidRPr="00254047">
        <w:rPr>
          <w:rFonts w:hint="eastAsia"/>
          <w:b/>
          <w:bCs/>
        </w:rPr>
        <w:t>0</w:t>
      </w:r>
      <w:r w:rsidRPr="00254047">
        <w:rPr>
          <w:b/>
          <w:bCs/>
        </w:rPr>
        <w:t>.5</w:t>
      </w:r>
      <w:r w:rsidRPr="00254047">
        <w:rPr>
          <w:rFonts w:hint="eastAsia"/>
          <w:b/>
          <w:bCs/>
        </w:rPr>
        <w:t>-</w:t>
      </w:r>
      <w:r w:rsidRPr="00254047">
        <w:rPr>
          <w:b/>
          <w:bCs/>
        </w:rPr>
        <w:t>10ul</w:t>
      </w:r>
      <w:r w:rsidRPr="00254047">
        <w:rPr>
          <w:rFonts w:hint="eastAsia"/>
          <w:b/>
          <w:bCs/>
        </w:rPr>
        <w:t>艾本德牌单通道连续可调移液器1台（德国原装进口）</w:t>
      </w:r>
    </w:p>
    <w:p w:rsidR="007A354C" w:rsidRPr="00254047" w:rsidRDefault="007A354C" w:rsidP="007A354C">
      <w:pPr>
        <w:widowControl w:val="0"/>
        <w:numPr>
          <w:ilvl w:val="0"/>
          <w:numId w:val="12"/>
        </w:numPr>
        <w:jc w:val="both"/>
        <w:rPr>
          <w:b/>
          <w:bCs/>
        </w:rPr>
      </w:pPr>
      <w:r w:rsidRPr="00254047">
        <w:rPr>
          <w:rFonts w:hint="eastAsia"/>
          <w:b/>
          <w:bCs/>
        </w:rPr>
        <w:t>艾本德牌P</w:t>
      </w:r>
      <w:r w:rsidRPr="00254047">
        <w:rPr>
          <w:b/>
          <w:bCs/>
        </w:rPr>
        <w:t>CR</w:t>
      </w:r>
      <w:r w:rsidRPr="00254047">
        <w:rPr>
          <w:rFonts w:hint="eastAsia"/>
          <w:b/>
          <w:bCs/>
        </w:rPr>
        <w:t>洁净单级盒装带滤芯吸嘴（德国原装进口）</w:t>
      </w:r>
    </w:p>
    <w:p w:rsidR="007A354C" w:rsidRPr="004331AF" w:rsidRDefault="007A354C" w:rsidP="007A354C">
      <w:pPr>
        <w:ind w:left="720"/>
      </w:pPr>
    </w:p>
    <w:p w:rsidR="007A354C" w:rsidRPr="00BE7AC8" w:rsidRDefault="007A354C" w:rsidP="007A354C">
      <w:pPr>
        <w:rPr>
          <w:b/>
          <w:sz w:val="28"/>
          <w:szCs w:val="28"/>
        </w:rPr>
      </w:pPr>
      <w:r w:rsidRPr="00BE7AC8">
        <w:rPr>
          <w:rFonts w:hint="eastAsia"/>
          <w:b/>
          <w:sz w:val="28"/>
          <w:szCs w:val="28"/>
        </w:rPr>
        <w:t>二、备件、资料、专用工具及其它</w:t>
      </w:r>
      <w:r w:rsidR="00BE7AC8">
        <w:rPr>
          <w:rFonts w:hint="eastAsia"/>
          <w:b/>
          <w:sz w:val="28"/>
          <w:szCs w:val="28"/>
        </w:rPr>
        <w:t>：</w:t>
      </w:r>
    </w:p>
    <w:p w:rsidR="007A354C" w:rsidRPr="00427E00" w:rsidRDefault="007A354C" w:rsidP="007A354C">
      <w:r w:rsidRPr="004331AF">
        <w:t>1</w:t>
      </w:r>
      <w:r w:rsidRPr="004331AF">
        <w:rPr>
          <w:rFonts w:hint="eastAsia"/>
        </w:rPr>
        <w:t>、</w:t>
      </w:r>
      <w:r w:rsidRPr="002668FC">
        <w:rPr>
          <w:rFonts w:hint="eastAsia"/>
          <w:b/>
          <w:bCs/>
        </w:rPr>
        <w:t>投标方将所投产品的标准配置列出，提供产品的参数及外形尺寸，附产品彩页</w:t>
      </w:r>
      <w:r w:rsidRPr="004331AF">
        <w:rPr>
          <w:rFonts w:hint="eastAsia"/>
        </w:rPr>
        <w:t>。</w:t>
      </w:r>
    </w:p>
    <w:p w:rsidR="007A354C" w:rsidRPr="00427E00" w:rsidRDefault="007A354C" w:rsidP="007A354C">
      <w:r w:rsidRPr="00427E00">
        <w:rPr>
          <w:rFonts w:hint="eastAsia"/>
        </w:rPr>
        <w:t>2、专用工具：如有专用工具，卖方应向买方提供设备维护的专用工具。</w:t>
      </w:r>
    </w:p>
    <w:p w:rsidR="007A354C" w:rsidRPr="004331AF" w:rsidRDefault="007A354C" w:rsidP="007A354C">
      <w:r w:rsidRPr="00427E00">
        <w:rPr>
          <w:rFonts w:hint="eastAsia"/>
        </w:rPr>
        <w:t>3、保修期：整机及所有配件免费保修两年</w:t>
      </w:r>
      <w:r w:rsidRPr="004331AF">
        <w:rPr>
          <w:rFonts w:hint="eastAsia"/>
        </w:rPr>
        <w:t>。</w:t>
      </w:r>
    </w:p>
    <w:p w:rsidR="007A354C" w:rsidRDefault="007A354C" w:rsidP="00BE7AC8">
      <w:r w:rsidRPr="004331AF">
        <w:rPr>
          <w:rFonts w:hint="eastAsia"/>
        </w:rPr>
        <w:t>4</w:t>
      </w:r>
      <w:r w:rsidRPr="004331AF">
        <w:t>.</w:t>
      </w:r>
      <w:r w:rsidRPr="004331AF">
        <w:rPr>
          <w:rFonts w:hint="eastAsia"/>
        </w:rPr>
        <w:t>技术培训要求：卖方应提供现场安装并进行技术培训，保证使用人员正常操作设备的各种功能。</w:t>
      </w:r>
    </w:p>
    <w:p w:rsidR="007A354C" w:rsidRPr="00BE7AC8" w:rsidRDefault="007A354C" w:rsidP="007A354C">
      <w:pPr>
        <w:rPr>
          <w:b/>
          <w:sz w:val="28"/>
          <w:szCs w:val="28"/>
        </w:rPr>
      </w:pPr>
      <w:r w:rsidRPr="00BE7AC8">
        <w:rPr>
          <w:rFonts w:hint="eastAsia"/>
          <w:b/>
          <w:sz w:val="28"/>
          <w:szCs w:val="28"/>
        </w:rPr>
        <w:t>三、投标要求</w:t>
      </w:r>
      <w:r w:rsidR="00BE7AC8" w:rsidRPr="00BE7AC8">
        <w:rPr>
          <w:rFonts w:hint="eastAsia"/>
          <w:b/>
          <w:sz w:val="28"/>
          <w:szCs w:val="28"/>
        </w:rPr>
        <w:t>：</w:t>
      </w:r>
    </w:p>
    <w:p w:rsidR="007A354C" w:rsidRPr="004331AF" w:rsidRDefault="007A354C" w:rsidP="007A354C">
      <w:r w:rsidRPr="004331AF">
        <w:t>1</w:t>
      </w:r>
      <w:r w:rsidRPr="004331AF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7A354C" w:rsidRPr="004331AF" w:rsidRDefault="007A354C" w:rsidP="007A354C">
      <w:r w:rsidRPr="004331AF">
        <w:t>2</w:t>
      </w:r>
      <w:r w:rsidRPr="004331AF">
        <w:rPr>
          <w:rFonts w:hint="eastAsia"/>
        </w:rPr>
        <w:t>、投标人的投标文件必须标明所投货物的品牌与参数，保证原厂正品供货，提供相关资料等。</w:t>
      </w:r>
    </w:p>
    <w:p w:rsidR="007A354C" w:rsidRPr="004331AF" w:rsidRDefault="007A354C" w:rsidP="007A354C">
      <w:r w:rsidRPr="004331AF">
        <w:t>3</w:t>
      </w:r>
      <w:r w:rsidRPr="004331AF">
        <w:rPr>
          <w:rFonts w:hint="eastAsia"/>
        </w:rPr>
        <w:t>、中标人在供货期内保证所提供的产品合格率100%，如出现不符合招标文件要求的产品，无条件退货。</w:t>
      </w:r>
    </w:p>
    <w:p w:rsidR="007A354C" w:rsidRDefault="007A354C" w:rsidP="007A354C">
      <w:r w:rsidRPr="004331AF">
        <w:rPr>
          <w:rFonts w:hint="eastAsia"/>
        </w:rPr>
        <w:t>4、设备配套专用耗材请在投标报价表中单独报价。</w:t>
      </w:r>
    </w:p>
    <w:p w:rsidR="007A354C" w:rsidRPr="00BE7AC8" w:rsidRDefault="007A354C" w:rsidP="007A354C">
      <w:pPr>
        <w:rPr>
          <w:b/>
          <w:sz w:val="28"/>
          <w:szCs w:val="28"/>
        </w:rPr>
      </w:pPr>
      <w:r w:rsidRPr="00BE7AC8">
        <w:rPr>
          <w:rFonts w:hint="eastAsia"/>
          <w:b/>
          <w:sz w:val="28"/>
          <w:szCs w:val="28"/>
        </w:rPr>
        <w:t>四、人员培训要求</w:t>
      </w:r>
      <w:r w:rsidR="00BE7AC8" w:rsidRPr="00BE7AC8">
        <w:rPr>
          <w:rFonts w:hint="eastAsia"/>
          <w:b/>
          <w:sz w:val="28"/>
          <w:szCs w:val="28"/>
        </w:rPr>
        <w:t>：</w:t>
      </w:r>
    </w:p>
    <w:p w:rsidR="007A354C" w:rsidRDefault="007A354C" w:rsidP="007A354C">
      <w:r w:rsidRPr="004331AF">
        <w:rPr>
          <w:rFonts w:hint="eastAsia"/>
        </w:rPr>
        <w:t>货物安装、调试、验收合格后，中标人应对招标人的相关人员进行免费现场培训。培训内容包括基本操作、保养维修、常见故障及解决办法等。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7A354C" w:rsidRPr="00BE7AC8" w:rsidRDefault="007A354C" w:rsidP="007A354C">
      <w:pPr>
        <w:rPr>
          <w:b/>
          <w:sz w:val="28"/>
          <w:szCs w:val="28"/>
        </w:rPr>
      </w:pPr>
      <w:r w:rsidRPr="00BE7AC8">
        <w:rPr>
          <w:rFonts w:hint="eastAsia"/>
          <w:b/>
          <w:sz w:val="28"/>
          <w:szCs w:val="28"/>
        </w:rPr>
        <w:t>五、货物质量及售后服务要求</w:t>
      </w:r>
      <w:bookmarkEnd w:id="0"/>
      <w:bookmarkEnd w:id="1"/>
      <w:r w:rsidR="00BE7AC8">
        <w:rPr>
          <w:rFonts w:hint="eastAsia"/>
          <w:b/>
          <w:sz w:val="28"/>
          <w:szCs w:val="28"/>
        </w:rPr>
        <w:t>：</w:t>
      </w:r>
    </w:p>
    <w:p w:rsidR="007A354C" w:rsidRPr="004331AF" w:rsidRDefault="007A354C" w:rsidP="007A354C">
      <w:r w:rsidRPr="004331AF">
        <w:rPr>
          <w:rFonts w:hint="eastAsia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7A354C" w:rsidRPr="004331AF" w:rsidRDefault="007A354C" w:rsidP="00BE7AC8">
      <w:pPr>
        <w:ind w:firstLineChars="50" w:firstLine="120"/>
      </w:pPr>
      <w:r w:rsidRPr="004331AF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E62D08" w:rsidRPr="00BE7AC8" w:rsidRDefault="007A354C" w:rsidP="007A354C">
      <w:pPr>
        <w:rPr>
          <w:b/>
          <w:sz w:val="28"/>
          <w:szCs w:val="28"/>
        </w:rPr>
      </w:pPr>
      <w:r w:rsidRPr="00BE7AC8">
        <w:rPr>
          <w:rFonts w:hint="eastAsia"/>
          <w:b/>
          <w:sz w:val="28"/>
          <w:szCs w:val="28"/>
        </w:rPr>
        <w:t>六、验收</w:t>
      </w:r>
      <w:bookmarkEnd w:id="2"/>
      <w:bookmarkEnd w:id="3"/>
      <w:r w:rsidR="00BE7AC8">
        <w:rPr>
          <w:rFonts w:hint="eastAsia"/>
          <w:b/>
          <w:sz w:val="28"/>
          <w:szCs w:val="28"/>
        </w:rPr>
        <w:t>：</w:t>
      </w:r>
      <w:r w:rsidRPr="004331AF">
        <w:rPr>
          <w:rFonts w:hint="eastAsia"/>
        </w:rPr>
        <w:t>中标人和招标人双方共同实施验收工作，结果和验收报告经双方确认后生效。</w:t>
      </w:r>
    </w:p>
    <w:sectPr w:rsidR="00E62D08" w:rsidRPr="00BE7AC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801" w:rsidRDefault="000C2801" w:rsidP="00CA2264">
      <w:r>
        <w:separator/>
      </w:r>
    </w:p>
  </w:endnote>
  <w:endnote w:type="continuationSeparator" w:id="0">
    <w:p w:rsidR="000C2801" w:rsidRDefault="000C280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801" w:rsidRDefault="000C2801" w:rsidP="00CA2264">
      <w:r>
        <w:separator/>
      </w:r>
    </w:p>
  </w:footnote>
  <w:footnote w:type="continuationSeparator" w:id="0">
    <w:p w:rsidR="000C2801" w:rsidRDefault="000C280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40542ACF"/>
    <w:multiLevelType w:val="hybridMultilevel"/>
    <w:tmpl w:val="D54E9C62"/>
    <w:lvl w:ilvl="0" w:tplc="7CAC6082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0EF174B"/>
    <w:multiLevelType w:val="hybridMultilevel"/>
    <w:tmpl w:val="88EC68E0"/>
    <w:lvl w:ilvl="0" w:tplc="A38A72E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10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5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50035"/>
    <w:rsid w:val="00050728"/>
    <w:rsid w:val="0005191E"/>
    <w:rsid w:val="000567E0"/>
    <w:rsid w:val="00065075"/>
    <w:rsid w:val="000A1444"/>
    <w:rsid w:val="000A61FB"/>
    <w:rsid w:val="000B3844"/>
    <w:rsid w:val="000C0E6A"/>
    <w:rsid w:val="000C2801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A62FC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50A"/>
    <w:rsid w:val="00241BD8"/>
    <w:rsid w:val="0024610F"/>
    <w:rsid w:val="00247160"/>
    <w:rsid w:val="00251136"/>
    <w:rsid w:val="00252117"/>
    <w:rsid w:val="00252266"/>
    <w:rsid w:val="002611B5"/>
    <w:rsid w:val="00264977"/>
    <w:rsid w:val="00264EB0"/>
    <w:rsid w:val="00266474"/>
    <w:rsid w:val="0027737F"/>
    <w:rsid w:val="002777FB"/>
    <w:rsid w:val="00277F3F"/>
    <w:rsid w:val="002822DB"/>
    <w:rsid w:val="00283707"/>
    <w:rsid w:val="0029011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33F5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07AA2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220D"/>
    <w:rsid w:val="004F3309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299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0371"/>
    <w:rsid w:val="006F1845"/>
    <w:rsid w:val="006F3A8B"/>
    <w:rsid w:val="006F4DAA"/>
    <w:rsid w:val="007020F4"/>
    <w:rsid w:val="007021AC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354C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3210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7746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1474E"/>
    <w:rsid w:val="00B2065F"/>
    <w:rsid w:val="00B3057B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0F12"/>
    <w:rsid w:val="00BA22E0"/>
    <w:rsid w:val="00BA76E2"/>
    <w:rsid w:val="00BB09CD"/>
    <w:rsid w:val="00BB1482"/>
    <w:rsid w:val="00BB3B76"/>
    <w:rsid w:val="00BB5EAA"/>
    <w:rsid w:val="00BB6C62"/>
    <w:rsid w:val="00BB7CC0"/>
    <w:rsid w:val="00BC52A9"/>
    <w:rsid w:val="00BD0341"/>
    <w:rsid w:val="00BD20C1"/>
    <w:rsid w:val="00BE0B8B"/>
    <w:rsid w:val="00BE2DC0"/>
    <w:rsid w:val="00BE40B9"/>
    <w:rsid w:val="00BE62FE"/>
    <w:rsid w:val="00BE7AC8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3969"/>
    <w:rsid w:val="00CB57E2"/>
    <w:rsid w:val="00CC0165"/>
    <w:rsid w:val="00CC2E07"/>
    <w:rsid w:val="00CD607D"/>
    <w:rsid w:val="00CF6B5C"/>
    <w:rsid w:val="00D05C6A"/>
    <w:rsid w:val="00D10679"/>
    <w:rsid w:val="00D1240D"/>
    <w:rsid w:val="00D13F31"/>
    <w:rsid w:val="00D20689"/>
    <w:rsid w:val="00D20734"/>
    <w:rsid w:val="00D20B8C"/>
    <w:rsid w:val="00D214C1"/>
    <w:rsid w:val="00D232B7"/>
    <w:rsid w:val="00D24BB0"/>
    <w:rsid w:val="00D25821"/>
    <w:rsid w:val="00D30681"/>
    <w:rsid w:val="00D35E7E"/>
    <w:rsid w:val="00D46E9B"/>
    <w:rsid w:val="00D54371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0276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471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238C086-D92E-43E5-B48E-8FB6CEC8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200</cp:revision>
  <cp:lastPrinted>2020-04-28T08:35:00Z</cp:lastPrinted>
  <dcterms:created xsi:type="dcterms:W3CDTF">2018-04-19T01:25:00Z</dcterms:created>
  <dcterms:modified xsi:type="dcterms:W3CDTF">2020-04-28T08:53:00Z</dcterms:modified>
</cp:coreProperties>
</file>