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6629F2" w:rsidP="007020F4">
      <w:pPr>
        <w:jc w:val="center"/>
        <w:rPr>
          <w:rFonts w:ascii="黑体" w:eastAsia="黑体"/>
          <w:b/>
          <w:sz w:val="44"/>
          <w:szCs w:val="44"/>
        </w:rPr>
      </w:pPr>
      <w:r w:rsidRPr="00EE5C3D">
        <w:rPr>
          <w:rFonts w:ascii="黑体" w:eastAsia="黑体" w:hAnsi="黑体" w:hint="eastAsia"/>
          <w:b/>
          <w:sz w:val="44"/>
          <w:szCs w:val="44"/>
        </w:rPr>
        <w:t>卡式蒸汽压力灭菌器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49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762"/>
        <w:gridCol w:w="2413"/>
        <w:gridCol w:w="4534"/>
        <w:gridCol w:w="1561"/>
        <w:gridCol w:w="2359"/>
      </w:tblGrid>
      <w:tr w:rsidR="006629F2" w:rsidRPr="002D75D0" w:rsidTr="008B1050">
        <w:trPr>
          <w:trHeight w:val="631"/>
          <w:jc w:val="center"/>
        </w:trPr>
        <w:tc>
          <w:tcPr>
            <w:tcW w:w="11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B73E90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  <w:r w:rsidR="001A2068">
              <w:rPr>
                <w:rFonts w:hint="eastAsia"/>
                <w:b/>
                <w:spacing w:val="-20"/>
                <w:sz w:val="32"/>
                <w:szCs w:val="32"/>
              </w:rPr>
              <w:t>(</w:t>
            </w:r>
            <w:r w:rsidR="001A2068" w:rsidRPr="001A2068">
              <w:rPr>
                <w:rFonts w:hint="eastAsia"/>
                <w:b/>
                <w:spacing w:val="-20"/>
                <w:sz w:val="32"/>
                <w:szCs w:val="32"/>
              </w:rPr>
              <w:t>原装进口</w:t>
            </w:r>
            <w:r w:rsidR="001A2068">
              <w:rPr>
                <w:rFonts w:hint="eastAsia"/>
                <w:b/>
                <w:spacing w:val="-20"/>
                <w:sz w:val="32"/>
                <w:szCs w:val="32"/>
              </w:rPr>
              <w:t>)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020F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907886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</w:t>
            </w:r>
          </w:p>
        </w:tc>
      </w:tr>
      <w:tr w:rsidR="006629F2" w:rsidRPr="002D75D0" w:rsidTr="008B1050">
        <w:trPr>
          <w:trHeight w:val="3106"/>
          <w:jc w:val="center"/>
        </w:trPr>
        <w:tc>
          <w:tcPr>
            <w:tcW w:w="11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6629F2" w:rsidP="006629F2">
            <w:pPr>
              <w:ind w:left="1280" w:hangingChars="400" w:hanging="1280"/>
              <w:rPr>
                <w:sz w:val="32"/>
                <w:szCs w:val="32"/>
              </w:rPr>
            </w:pPr>
            <w:r w:rsidRPr="006629F2">
              <w:rPr>
                <w:rFonts w:hint="eastAsia"/>
                <w:sz w:val="32"/>
                <w:szCs w:val="32"/>
              </w:rPr>
              <w:t>卡式蒸汽压力灭菌器</w:t>
            </w: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4F37C7">
            <w:pPr>
              <w:rPr>
                <w:sz w:val="32"/>
                <w:szCs w:val="32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4F37C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B73E90" w:rsidP="004F37C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壹</w:t>
            </w:r>
            <w:r w:rsidR="003D4A1D">
              <w:rPr>
                <w:rFonts w:hint="eastAsia"/>
                <w:sz w:val="32"/>
                <w:szCs w:val="32"/>
              </w:rPr>
              <w:t>台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3D4A1D">
            <w:pPr>
              <w:jc w:val="right"/>
              <w:rPr>
                <w:sz w:val="32"/>
                <w:szCs w:val="32"/>
              </w:rPr>
            </w:pPr>
            <w:r w:rsidRPr="00907886">
              <w:rPr>
                <w:rFonts w:hint="eastAsia"/>
                <w:sz w:val="32"/>
                <w:szCs w:val="32"/>
              </w:rPr>
              <w:t>元/</w:t>
            </w:r>
            <w:r>
              <w:rPr>
                <w:rFonts w:hint="eastAsia"/>
                <w:sz w:val="32"/>
                <w:szCs w:val="32"/>
              </w:rPr>
              <w:t>台</w:t>
            </w:r>
          </w:p>
        </w:tc>
      </w:tr>
      <w:tr w:rsidR="00BE2DC0" w:rsidRPr="002D75D0" w:rsidTr="00907886">
        <w:trPr>
          <w:trHeight w:val="1836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886" w:rsidRPr="00907886" w:rsidRDefault="00907886" w:rsidP="00907886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907886" w:rsidRPr="00907886" w:rsidRDefault="00907886" w:rsidP="00907886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2.所报产品必须满足附件相关要求，否则视为废标;</w:t>
            </w:r>
            <w:r w:rsidR="001A2068">
              <w:rPr>
                <w:rFonts w:hint="eastAsia"/>
                <w:b/>
                <w:sz w:val="28"/>
                <w:szCs w:val="28"/>
              </w:rPr>
              <w:t xml:space="preserve"> （</w:t>
            </w:r>
            <w:r w:rsidR="001A2068" w:rsidRPr="001A2068">
              <w:rPr>
                <w:rFonts w:hint="eastAsia"/>
                <w:b/>
                <w:sz w:val="28"/>
                <w:szCs w:val="28"/>
              </w:rPr>
              <w:t>最高控制价</w:t>
            </w:r>
            <w:r w:rsidR="001A2068">
              <w:rPr>
                <w:rFonts w:hint="eastAsia"/>
                <w:b/>
                <w:sz w:val="28"/>
                <w:szCs w:val="28"/>
              </w:rPr>
              <w:t>:</w:t>
            </w:r>
            <w:r w:rsidR="00DF788D">
              <w:rPr>
                <w:rFonts w:hint="eastAsia"/>
                <w:b/>
                <w:sz w:val="28"/>
                <w:szCs w:val="28"/>
              </w:rPr>
              <w:t>7</w:t>
            </w:r>
            <w:r w:rsidR="001A2068">
              <w:rPr>
                <w:rFonts w:hint="eastAsia"/>
                <w:b/>
                <w:sz w:val="28"/>
                <w:szCs w:val="28"/>
              </w:rPr>
              <w:t>万）</w:t>
            </w:r>
          </w:p>
          <w:p w:rsidR="003D4A1D" w:rsidRDefault="00907886" w:rsidP="003D4A1D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3.报价表加盖公章密封，于</w:t>
            </w:r>
            <w:r w:rsidR="003D4A1D">
              <w:rPr>
                <w:rFonts w:hint="eastAsia"/>
                <w:b/>
                <w:sz w:val="28"/>
                <w:szCs w:val="28"/>
              </w:rPr>
              <w:t>4</w:t>
            </w:r>
            <w:r w:rsidRPr="00907886">
              <w:rPr>
                <w:b/>
                <w:sz w:val="28"/>
                <w:szCs w:val="28"/>
              </w:rPr>
              <w:t>月</w:t>
            </w:r>
            <w:r w:rsidR="003D4A1D">
              <w:rPr>
                <w:rFonts w:hint="eastAsia"/>
                <w:b/>
                <w:sz w:val="28"/>
                <w:szCs w:val="28"/>
              </w:rPr>
              <w:t>2</w:t>
            </w:r>
            <w:r w:rsidR="001A2068">
              <w:rPr>
                <w:rFonts w:hint="eastAsia"/>
                <w:b/>
                <w:sz w:val="28"/>
                <w:szCs w:val="28"/>
              </w:rPr>
              <w:t>3</w:t>
            </w:r>
            <w:r w:rsidRPr="00907886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:rsidR="00BE2DC0" w:rsidRPr="00907886" w:rsidRDefault="003D4A1D" w:rsidP="003D4A1D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  <w:r w:rsidR="00907886" w:rsidRPr="00907886">
              <w:rPr>
                <w:b/>
                <w:sz w:val="28"/>
                <w:szCs w:val="28"/>
              </w:rPr>
              <w:t>.不接收快递报价文件。</w:t>
            </w:r>
          </w:p>
        </w:tc>
      </w:tr>
    </w:tbl>
    <w:p w:rsidR="000567E0" w:rsidRDefault="008A5B0C" w:rsidP="00B9329D">
      <w:pPr>
        <w:ind w:left="11400" w:hangingChars="4750" w:hanging="11400"/>
        <w:rPr>
          <w:sz w:val="28"/>
          <w:szCs w:val="28"/>
        </w:rPr>
      </w:pPr>
      <w: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 w:rsidR="000567E0">
        <w:rPr>
          <w:rFonts w:hint="eastAsia"/>
          <w:sz w:val="28"/>
          <w:szCs w:val="28"/>
        </w:rPr>
        <w:t>综合采购办公</w:t>
      </w:r>
      <w:r w:rsidR="003D4A1D">
        <w:rPr>
          <w:rFonts w:hint="eastAsia"/>
          <w:sz w:val="28"/>
          <w:szCs w:val="28"/>
        </w:rPr>
        <w:t>室</w:t>
      </w:r>
    </w:p>
    <w:p w:rsidR="002168C7" w:rsidRDefault="008A5B0C" w:rsidP="003D4A1D">
      <w:pPr>
        <w:ind w:leftChars="3828" w:left="9187" w:firstLineChars="550" w:firstLine="15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1A2068">
        <w:rPr>
          <w:rFonts w:hint="eastAsia"/>
          <w:sz w:val="28"/>
          <w:szCs w:val="28"/>
        </w:rPr>
        <w:t>四</w:t>
      </w:r>
      <w:r>
        <w:rPr>
          <w:rFonts w:hint="eastAsia"/>
          <w:sz w:val="28"/>
          <w:szCs w:val="28"/>
        </w:rPr>
        <w:t>月</w:t>
      </w:r>
      <w:r w:rsidR="003D4A1D">
        <w:rPr>
          <w:rFonts w:hint="eastAsia"/>
          <w:sz w:val="28"/>
          <w:szCs w:val="28"/>
        </w:rPr>
        <w:t>十七</w:t>
      </w:r>
      <w:r>
        <w:rPr>
          <w:rFonts w:hint="eastAsia"/>
          <w:sz w:val="28"/>
          <w:szCs w:val="28"/>
        </w:rPr>
        <w:t>日</w:t>
      </w:r>
    </w:p>
    <w:p w:rsidR="003A684F" w:rsidRPr="003A684F" w:rsidRDefault="003A684F" w:rsidP="003A684F">
      <w:pPr>
        <w:framePr w:hSpace="180" w:wrap="around" w:vAnchor="text" w:hAnchor="text" w:xAlign="center" w:y="1"/>
        <w:suppressOverlap/>
        <w:jc w:val="both"/>
        <w:rPr>
          <w:rFonts w:ascii="仿宋" w:eastAsia="仿宋" w:hAnsi="仿宋"/>
        </w:rPr>
      </w:pPr>
      <w:r w:rsidRPr="003A684F">
        <w:rPr>
          <w:rFonts w:hint="eastAsia"/>
          <w:b/>
          <w:sz w:val="36"/>
          <w:szCs w:val="36"/>
        </w:rPr>
        <w:lastRenderedPageBreak/>
        <w:t>附件</w:t>
      </w:r>
      <w:r>
        <w:rPr>
          <w:rFonts w:hint="eastAsia"/>
          <w:b/>
          <w:sz w:val="36"/>
          <w:szCs w:val="36"/>
        </w:rPr>
        <w:t>：</w:t>
      </w:r>
      <w:r w:rsidRPr="003A684F">
        <w:rPr>
          <w:rFonts w:ascii="仿宋" w:eastAsia="仿宋" w:hAnsi="仿宋" w:hint="eastAsia"/>
          <w:b/>
        </w:rPr>
        <w:t>一、卡式蒸汽压力灭菌器技术参数</w:t>
      </w:r>
    </w:p>
    <w:p w:rsidR="003A684F" w:rsidRPr="003A684F" w:rsidRDefault="003A684F" w:rsidP="003A684F">
      <w:pPr>
        <w:framePr w:hSpace="180" w:wrap="around" w:vAnchor="text" w:hAnchor="text" w:xAlign="center" w:y="1"/>
        <w:widowControl w:val="0"/>
        <w:suppressOverlap/>
        <w:jc w:val="both"/>
        <w:rPr>
          <w:rFonts w:ascii="仿宋" w:eastAsia="仿宋" w:hAnsi="仿宋"/>
        </w:rPr>
      </w:pPr>
      <w:r w:rsidRPr="003A684F">
        <w:rPr>
          <w:rFonts w:ascii="仿宋" w:eastAsia="仿宋" w:hAnsi="仿宋" w:hint="eastAsia"/>
        </w:rPr>
        <w:t>★1、原装进口品牌。</w:t>
      </w:r>
    </w:p>
    <w:p w:rsidR="003A684F" w:rsidRPr="003A684F" w:rsidRDefault="003A684F" w:rsidP="003A684F">
      <w:pPr>
        <w:framePr w:hSpace="180" w:wrap="around" w:vAnchor="text" w:hAnchor="text" w:xAlign="center" w:y="1"/>
        <w:widowControl w:val="0"/>
        <w:suppressOverlap/>
        <w:jc w:val="both"/>
        <w:rPr>
          <w:rFonts w:ascii="仿宋" w:eastAsia="仿宋" w:hAnsi="仿宋"/>
        </w:rPr>
      </w:pPr>
      <w:r w:rsidRPr="003A684F">
        <w:rPr>
          <w:rFonts w:ascii="仿宋" w:eastAsia="仿宋" w:hAnsi="仿宋" w:hint="eastAsia"/>
        </w:rPr>
        <w:t>★2、非包裹灭菌全过程6分钟完成，灭菌时间3.5分钟。</w:t>
      </w:r>
    </w:p>
    <w:p w:rsidR="003A684F" w:rsidRPr="003A684F" w:rsidRDefault="003A684F" w:rsidP="003A684F">
      <w:pPr>
        <w:framePr w:hSpace="180" w:wrap="around" w:vAnchor="text" w:hAnchor="text" w:xAlign="center" w:y="1"/>
        <w:widowControl w:val="0"/>
        <w:suppressOverlap/>
        <w:jc w:val="both"/>
        <w:rPr>
          <w:rFonts w:ascii="仿宋" w:eastAsia="仿宋" w:hAnsi="仿宋"/>
        </w:rPr>
      </w:pPr>
      <w:r w:rsidRPr="003A684F">
        <w:rPr>
          <w:rFonts w:ascii="仿宋" w:eastAsia="仿宋" w:hAnsi="仿宋" w:hint="eastAsia"/>
        </w:rPr>
        <w:t>3、采用卡式灭菌盒灭菌方式，可配备多个卡式灭菌盒提高器械使用周转率，减少器械的投资。</w:t>
      </w:r>
    </w:p>
    <w:p w:rsidR="003A684F" w:rsidRPr="003A684F" w:rsidRDefault="003A684F" w:rsidP="003A684F">
      <w:pPr>
        <w:framePr w:hSpace="180" w:wrap="around" w:vAnchor="text" w:hAnchor="text" w:xAlign="center" w:y="1"/>
        <w:widowControl w:val="0"/>
        <w:suppressOverlap/>
        <w:jc w:val="both"/>
        <w:rPr>
          <w:rFonts w:ascii="仿宋" w:eastAsia="仿宋" w:hAnsi="仿宋"/>
        </w:rPr>
      </w:pPr>
      <w:r w:rsidRPr="003A684F">
        <w:rPr>
          <w:rFonts w:ascii="仿宋" w:eastAsia="仿宋" w:hAnsi="仿宋" w:hint="eastAsia"/>
        </w:rPr>
        <w:t>4、卡式灭菌盒容积：≥1.8升。</w:t>
      </w:r>
    </w:p>
    <w:p w:rsidR="003A684F" w:rsidRPr="003A684F" w:rsidRDefault="003A684F" w:rsidP="003A684F">
      <w:pPr>
        <w:framePr w:hSpace="180" w:wrap="around" w:vAnchor="text" w:hAnchor="text" w:xAlign="center" w:y="1"/>
        <w:widowControl w:val="0"/>
        <w:suppressOverlap/>
        <w:jc w:val="both"/>
        <w:rPr>
          <w:rFonts w:ascii="仿宋" w:eastAsia="仿宋" w:hAnsi="仿宋"/>
        </w:rPr>
      </w:pPr>
      <w:r w:rsidRPr="003A684F">
        <w:rPr>
          <w:rFonts w:ascii="仿宋" w:eastAsia="仿宋" w:hAnsi="仿宋" w:hint="eastAsia"/>
        </w:rPr>
        <w:t>5、具备卡盒自动检测功能。</w:t>
      </w:r>
    </w:p>
    <w:p w:rsidR="003A684F" w:rsidRPr="003A684F" w:rsidRDefault="003A684F" w:rsidP="003A684F">
      <w:pPr>
        <w:framePr w:hSpace="180" w:wrap="around" w:vAnchor="text" w:hAnchor="text" w:xAlign="center" w:y="1"/>
        <w:widowControl w:val="0"/>
        <w:suppressOverlap/>
        <w:jc w:val="both"/>
        <w:rPr>
          <w:rFonts w:ascii="仿宋" w:eastAsia="仿宋" w:hAnsi="仿宋"/>
        </w:rPr>
      </w:pPr>
      <w:r w:rsidRPr="003A684F">
        <w:rPr>
          <w:rFonts w:ascii="仿宋" w:eastAsia="仿宋" w:hAnsi="仿宋" w:hint="eastAsia"/>
        </w:rPr>
        <w:t>6、具备自我检测系统，在灭菌过程中，一旦出现问题，系统会自动终止运行，并将故障显示于屏幕。</w:t>
      </w:r>
    </w:p>
    <w:p w:rsidR="003A684F" w:rsidRPr="003A684F" w:rsidRDefault="003A684F" w:rsidP="003A684F">
      <w:pPr>
        <w:framePr w:hSpace="180" w:wrap="around" w:vAnchor="text" w:hAnchor="text" w:xAlign="center" w:y="1"/>
        <w:widowControl w:val="0"/>
        <w:suppressOverlap/>
        <w:jc w:val="both"/>
        <w:rPr>
          <w:rFonts w:ascii="仿宋" w:eastAsia="仿宋" w:hAnsi="仿宋"/>
        </w:rPr>
      </w:pPr>
      <w:r w:rsidRPr="003A684F">
        <w:rPr>
          <w:rFonts w:ascii="仿宋" w:eastAsia="仿宋" w:hAnsi="仿宋" w:hint="eastAsia"/>
          <w:color w:val="000000"/>
        </w:rPr>
        <w:t>7、为便于设备售后，最好省内有办事处、售后服务点。</w:t>
      </w:r>
    </w:p>
    <w:p w:rsidR="003A684F" w:rsidRPr="003A684F" w:rsidRDefault="003A684F" w:rsidP="003A684F">
      <w:pPr>
        <w:pStyle w:val="a8"/>
        <w:framePr w:hSpace="180" w:wrap="around" w:vAnchor="text" w:hAnchor="text" w:xAlign="center" w:y="1"/>
        <w:spacing w:line="160" w:lineRule="atLeast"/>
        <w:suppressOverlap/>
        <w:rPr>
          <w:rFonts w:ascii="仿宋" w:eastAsia="仿宋" w:hAnsi="仿宋" w:hint="eastAsia"/>
          <w:b/>
          <w:sz w:val="24"/>
        </w:rPr>
      </w:pPr>
    </w:p>
    <w:p w:rsidR="003A684F" w:rsidRPr="003A684F" w:rsidRDefault="003A684F" w:rsidP="003A684F">
      <w:pPr>
        <w:pStyle w:val="a8"/>
        <w:framePr w:hSpace="180" w:wrap="around" w:vAnchor="text" w:hAnchor="text" w:xAlign="center" w:y="1"/>
        <w:spacing w:line="160" w:lineRule="atLeast"/>
        <w:suppressOverlap/>
        <w:rPr>
          <w:rFonts w:ascii="仿宋" w:eastAsia="仿宋" w:hAnsi="仿宋"/>
          <w:b/>
          <w:sz w:val="24"/>
        </w:rPr>
      </w:pPr>
      <w:r w:rsidRPr="003A684F">
        <w:rPr>
          <w:rFonts w:ascii="仿宋" w:eastAsia="仿宋" w:hAnsi="仿宋" w:hint="eastAsia"/>
          <w:b/>
          <w:sz w:val="24"/>
        </w:rPr>
        <w:t>二、投标要求</w:t>
      </w:r>
    </w:p>
    <w:p w:rsidR="003A684F" w:rsidRPr="003A684F" w:rsidRDefault="003A684F" w:rsidP="003A684F">
      <w:pPr>
        <w:pStyle w:val="a8"/>
        <w:framePr w:hSpace="180" w:wrap="around" w:vAnchor="text" w:hAnchor="text" w:xAlign="center" w:y="1"/>
        <w:spacing w:line="160" w:lineRule="atLeast"/>
        <w:suppressOverlap/>
        <w:rPr>
          <w:rFonts w:ascii="仿宋" w:eastAsia="仿宋" w:hAnsi="仿宋"/>
          <w:sz w:val="24"/>
        </w:rPr>
      </w:pPr>
      <w:r w:rsidRPr="003A684F">
        <w:rPr>
          <w:rFonts w:ascii="仿宋" w:eastAsia="仿宋" w:hAnsi="仿宋"/>
          <w:sz w:val="24"/>
        </w:rPr>
        <w:t>1</w:t>
      </w:r>
      <w:r w:rsidRPr="003A684F">
        <w:rPr>
          <w:rFonts w:ascii="仿宋" w:eastAsia="仿宋" w:hAnsi="仿宋" w:hint="eastAsia"/>
          <w:sz w:val="24"/>
        </w:rPr>
        <w:t>、报价人必须具备相应医疗器械销售资质，合法经营的生产或经营单位、代理商, 须提供有效的营业执照、医疗器械经营许可证等复印件，均须加盖单位公章方为有效。</w:t>
      </w:r>
    </w:p>
    <w:p w:rsidR="003A684F" w:rsidRPr="003A684F" w:rsidRDefault="003A684F" w:rsidP="003A684F">
      <w:pPr>
        <w:pStyle w:val="a8"/>
        <w:framePr w:hSpace="180" w:wrap="around" w:vAnchor="text" w:hAnchor="text" w:xAlign="center" w:y="1"/>
        <w:spacing w:line="160" w:lineRule="atLeast"/>
        <w:suppressOverlap/>
        <w:rPr>
          <w:rFonts w:ascii="仿宋" w:eastAsia="仿宋" w:hAnsi="仿宋"/>
          <w:sz w:val="24"/>
        </w:rPr>
      </w:pPr>
      <w:r w:rsidRPr="003A684F">
        <w:rPr>
          <w:rFonts w:ascii="仿宋" w:eastAsia="仿宋" w:hAnsi="仿宋"/>
          <w:sz w:val="24"/>
        </w:rPr>
        <w:t>2</w:t>
      </w:r>
      <w:r w:rsidRPr="003A684F">
        <w:rPr>
          <w:rFonts w:ascii="仿宋" w:eastAsia="仿宋" w:hAnsi="仿宋" w:hint="eastAsia"/>
          <w:sz w:val="24"/>
        </w:rPr>
        <w:t>、投标人的投标文件必须标明所投货物的品牌与参数，保证原厂正品供货，提供相关资料等。</w:t>
      </w:r>
    </w:p>
    <w:p w:rsidR="003A684F" w:rsidRPr="003A684F" w:rsidRDefault="003A684F" w:rsidP="003A684F">
      <w:pPr>
        <w:pStyle w:val="a8"/>
        <w:framePr w:hSpace="180" w:wrap="around" w:vAnchor="text" w:hAnchor="text" w:xAlign="center" w:y="1"/>
        <w:spacing w:line="160" w:lineRule="atLeast"/>
        <w:suppressOverlap/>
        <w:rPr>
          <w:rFonts w:ascii="仿宋" w:eastAsia="仿宋" w:hAnsi="仿宋"/>
          <w:sz w:val="24"/>
        </w:rPr>
      </w:pPr>
      <w:r w:rsidRPr="003A684F">
        <w:rPr>
          <w:rFonts w:ascii="仿宋" w:eastAsia="仿宋" w:hAnsi="仿宋"/>
          <w:sz w:val="24"/>
        </w:rPr>
        <w:t>3</w:t>
      </w:r>
      <w:r w:rsidRPr="003A684F">
        <w:rPr>
          <w:rFonts w:ascii="仿宋" w:eastAsia="仿宋" w:hAnsi="仿宋" w:hint="eastAsia"/>
          <w:sz w:val="24"/>
        </w:rPr>
        <w:t>、中标人在供货期内保证所提供的产品合格率100%，如出现不符合招标文件要求的产品，无条件退货。</w:t>
      </w:r>
      <w:r w:rsidRPr="003A684F">
        <w:rPr>
          <w:rFonts w:ascii="仿宋" w:eastAsia="仿宋" w:hAnsi="仿宋" w:hint="eastAsia"/>
          <w:sz w:val="24"/>
        </w:rPr>
        <w:br/>
      </w:r>
    </w:p>
    <w:p w:rsidR="003A684F" w:rsidRPr="003A684F" w:rsidRDefault="003A684F" w:rsidP="003A684F">
      <w:pPr>
        <w:pStyle w:val="a8"/>
        <w:framePr w:hSpace="180" w:wrap="around" w:vAnchor="text" w:hAnchor="text" w:xAlign="center" w:y="1"/>
        <w:spacing w:line="160" w:lineRule="atLeast"/>
        <w:suppressOverlap/>
        <w:rPr>
          <w:rFonts w:ascii="仿宋" w:eastAsia="仿宋" w:hAnsi="仿宋"/>
          <w:b/>
          <w:sz w:val="24"/>
        </w:rPr>
      </w:pPr>
      <w:r w:rsidRPr="003A684F">
        <w:rPr>
          <w:rFonts w:ascii="仿宋" w:eastAsia="仿宋" w:hAnsi="仿宋" w:hint="eastAsia"/>
          <w:b/>
          <w:sz w:val="24"/>
        </w:rPr>
        <w:t>三、人员培训要求</w:t>
      </w:r>
    </w:p>
    <w:p w:rsidR="003A684F" w:rsidRPr="003A684F" w:rsidRDefault="003A684F" w:rsidP="003A684F">
      <w:pPr>
        <w:framePr w:hSpace="180" w:wrap="around" w:vAnchor="text" w:hAnchor="text" w:xAlign="center" w:y="1"/>
        <w:spacing w:line="160" w:lineRule="atLeast"/>
        <w:ind w:firstLine="405"/>
        <w:suppressOverlap/>
        <w:jc w:val="both"/>
        <w:rPr>
          <w:rFonts w:ascii="仿宋" w:eastAsia="仿宋" w:hAnsi="仿宋" w:cs="Times New Roman"/>
        </w:rPr>
      </w:pPr>
      <w:r w:rsidRPr="003A684F">
        <w:rPr>
          <w:rFonts w:ascii="仿宋" w:eastAsia="仿宋" w:hAnsi="仿宋" w:cs="Times New Roman" w:hint="eastAsia"/>
        </w:rPr>
        <w:t>货物安装、调试、验收合格后，中标人应对招标人的相关人员进行免费现场培训。培训内容包括基本操作、保养维修、常见故障及解决办法等。</w:t>
      </w:r>
      <w:bookmarkStart w:id="0" w:name="_Toc21193"/>
      <w:bookmarkStart w:id="1" w:name="_Toc490682727"/>
    </w:p>
    <w:p w:rsidR="003A684F" w:rsidRPr="003A684F" w:rsidRDefault="003A684F" w:rsidP="003A684F">
      <w:pPr>
        <w:framePr w:hSpace="180" w:wrap="around" w:vAnchor="text" w:hAnchor="text" w:xAlign="center" w:y="1"/>
        <w:spacing w:line="160" w:lineRule="atLeast"/>
        <w:suppressOverlap/>
        <w:jc w:val="both"/>
        <w:rPr>
          <w:rFonts w:ascii="仿宋" w:eastAsia="仿宋" w:hAnsi="仿宋" w:cs="Times New Roman"/>
        </w:rPr>
      </w:pPr>
      <w:r w:rsidRPr="003A684F">
        <w:rPr>
          <w:rFonts w:ascii="仿宋" w:eastAsia="仿宋" w:hAnsi="仿宋" w:hint="eastAsia"/>
        </w:rPr>
        <w:t>四</w:t>
      </w:r>
      <w:r w:rsidRPr="003A684F">
        <w:rPr>
          <w:rFonts w:ascii="仿宋" w:eastAsia="仿宋" w:hAnsi="仿宋" w:cs="Times New Roman" w:hint="eastAsia"/>
        </w:rPr>
        <w:t>、货物质量及售后服务要求</w:t>
      </w:r>
      <w:bookmarkEnd w:id="0"/>
      <w:bookmarkEnd w:id="1"/>
    </w:p>
    <w:p w:rsidR="003A684F" w:rsidRPr="003A684F" w:rsidRDefault="003A684F" w:rsidP="003A684F">
      <w:pPr>
        <w:framePr w:hSpace="180" w:wrap="around" w:vAnchor="text" w:hAnchor="text" w:xAlign="center" w:y="1"/>
        <w:spacing w:line="160" w:lineRule="atLeast"/>
        <w:suppressOverlap/>
        <w:jc w:val="both"/>
        <w:rPr>
          <w:rFonts w:ascii="仿宋" w:eastAsia="仿宋" w:hAnsi="仿宋" w:cs="Times New Roman"/>
        </w:rPr>
      </w:pPr>
      <w:r w:rsidRPr="003A684F">
        <w:rPr>
          <w:rFonts w:ascii="仿宋" w:eastAsia="仿宋" w:hAnsi="仿宋" w:cs="Times New Roman" w:hint="eastAsia"/>
        </w:rPr>
        <w:t xml:space="preserve"> 1、货物质量：中标人提供的货物必须是全新、原装、合格正品，完全符合国家规定的质量标准和厂方的标准。货物完好，配件齐全。</w:t>
      </w:r>
    </w:p>
    <w:p w:rsidR="003A684F" w:rsidRPr="003A684F" w:rsidRDefault="003A684F" w:rsidP="003A684F">
      <w:pPr>
        <w:framePr w:hSpace="180" w:wrap="around" w:vAnchor="text" w:hAnchor="text" w:xAlign="center" w:y="1"/>
        <w:spacing w:line="160" w:lineRule="atLeast"/>
        <w:suppressOverlap/>
        <w:jc w:val="both"/>
        <w:rPr>
          <w:rFonts w:ascii="仿宋" w:eastAsia="仿宋" w:hAnsi="仿宋" w:cs="Times New Roman"/>
        </w:rPr>
      </w:pPr>
      <w:r w:rsidRPr="003A684F">
        <w:rPr>
          <w:rFonts w:ascii="仿宋" w:eastAsia="仿宋" w:hAnsi="仿宋" w:cs="Times New Roman" w:hint="eastAsia"/>
        </w:rPr>
        <w:t>2、保修及售后服务：依据商品的保修条款及售后服务条款，提供原厂质保，质</w:t>
      </w:r>
      <w:r w:rsidRPr="003A684F">
        <w:rPr>
          <w:rFonts w:ascii="仿宋" w:eastAsia="仿宋" w:hAnsi="仿宋" w:hint="eastAsia"/>
        </w:rPr>
        <w:t>保期3年</w:t>
      </w:r>
      <w:r w:rsidRPr="003A684F">
        <w:rPr>
          <w:rFonts w:ascii="仿宋" w:eastAsia="仿宋" w:hAnsi="仿宋" w:cs="Times New Roman" w:hint="eastAsia"/>
        </w:rPr>
        <w:t>，且不低于所供品牌向用户承诺的质保期限。招标文件另有约定的从其约定。质保期从货物验收合格后算起。</w:t>
      </w:r>
      <w:bookmarkStart w:id="2" w:name="_Toc23093"/>
      <w:bookmarkStart w:id="3" w:name="_Toc490682728"/>
    </w:p>
    <w:p w:rsidR="003A684F" w:rsidRPr="003A684F" w:rsidRDefault="003A684F" w:rsidP="003A684F">
      <w:pPr>
        <w:framePr w:hSpace="180" w:wrap="around" w:vAnchor="text" w:hAnchor="text" w:xAlign="center" w:y="1"/>
        <w:spacing w:line="160" w:lineRule="atLeast"/>
        <w:suppressOverlap/>
        <w:jc w:val="both"/>
        <w:rPr>
          <w:rFonts w:ascii="仿宋" w:eastAsia="仿宋" w:hAnsi="仿宋" w:cs="Times New Roman"/>
        </w:rPr>
      </w:pPr>
      <w:r w:rsidRPr="003A684F">
        <w:rPr>
          <w:rFonts w:ascii="仿宋" w:eastAsia="仿宋" w:hAnsi="仿宋" w:hint="eastAsia"/>
        </w:rPr>
        <w:t>五</w:t>
      </w:r>
      <w:r w:rsidRPr="003A684F">
        <w:rPr>
          <w:rFonts w:ascii="仿宋" w:eastAsia="仿宋" w:hAnsi="仿宋" w:cs="Times New Roman" w:hint="eastAsia"/>
        </w:rPr>
        <w:t>、验收</w:t>
      </w:r>
      <w:bookmarkEnd w:id="2"/>
      <w:bookmarkEnd w:id="3"/>
    </w:p>
    <w:p w:rsidR="003A684F" w:rsidRPr="003A684F" w:rsidRDefault="003A684F" w:rsidP="003A684F">
      <w:pPr>
        <w:rPr>
          <w:b/>
        </w:rPr>
      </w:pPr>
      <w:r w:rsidRPr="003A684F">
        <w:rPr>
          <w:rFonts w:ascii="仿宋" w:eastAsia="仿宋" w:hAnsi="仿宋" w:cs="Times New Roman" w:hint="eastAsia"/>
        </w:rPr>
        <w:t>中标人和招标人双方共同实施验收工作，结果和验收报告经双方确认后生效。</w:t>
      </w:r>
    </w:p>
    <w:sectPr w:rsidR="003A684F" w:rsidRPr="003A684F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E61" w:rsidRDefault="008B4E61" w:rsidP="00CA2264">
      <w:r>
        <w:separator/>
      </w:r>
    </w:p>
  </w:endnote>
  <w:endnote w:type="continuationSeparator" w:id="0">
    <w:p w:rsidR="008B4E61" w:rsidRDefault="008B4E61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E61" w:rsidRDefault="008B4E61" w:rsidP="00CA2264">
      <w:r>
        <w:separator/>
      </w:r>
    </w:p>
  </w:footnote>
  <w:footnote w:type="continuationSeparator" w:id="0">
    <w:p w:rsidR="008B4E61" w:rsidRDefault="008B4E61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5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7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9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826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35E09"/>
    <w:rsid w:val="00050035"/>
    <w:rsid w:val="00050728"/>
    <w:rsid w:val="0005191E"/>
    <w:rsid w:val="000567E0"/>
    <w:rsid w:val="00065075"/>
    <w:rsid w:val="000A61FB"/>
    <w:rsid w:val="000B3844"/>
    <w:rsid w:val="000C0E6A"/>
    <w:rsid w:val="000C4607"/>
    <w:rsid w:val="000D0D51"/>
    <w:rsid w:val="000D160C"/>
    <w:rsid w:val="000D2C38"/>
    <w:rsid w:val="000F44F3"/>
    <w:rsid w:val="00101BCD"/>
    <w:rsid w:val="0010330A"/>
    <w:rsid w:val="00130349"/>
    <w:rsid w:val="001421A3"/>
    <w:rsid w:val="00152A64"/>
    <w:rsid w:val="001571C2"/>
    <w:rsid w:val="00171F5D"/>
    <w:rsid w:val="0019435A"/>
    <w:rsid w:val="00196698"/>
    <w:rsid w:val="001A1708"/>
    <w:rsid w:val="001A2068"/>
    <w:rsid w:val="001A38C2"/>
    <w:rsid w:val="001A456B"/>
    <w:rsid w:val="001B4C4C"/>
    <w:rsid w:val="001B6AC4"/>
    <w:rsid w:val="001D663B"/>
    <w:rsid w:val="001E18F0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4667E"/>
    <w:rsid w:val="00350A44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95A9F"/>
    <w:rsid w:val="003A439D"/>
    <w:rsid w:val="003A5427"/>
    <w:rsid w:val="003A684F"/>
    <w:rsid w:val="003B28F9"/>
    <w:rsid w:val="003D37D8"/>
    <w:rsid w:val="003D4A1D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47D0"/>
    <w:rsid w:val="004E5C15"/>
    <w:rsid w:val="004F1588"/>
    <w:rsid w:val="004F3309"/>
    <w:rsid w:val="004F4991"/>
    <w:rsid w:val="004F5BF3"/>
    <w:rsid w:val="00506FFE"/>
    <w:rsid w:val="00507F98"/>
    <w:rsid w:val="00520ADE"/>
    <w:rsid w:val="00523DE7"/>
    <w:rsid w:val="0054652D"/>
    <w:rsid w:val="00550AC4"/>
    <w:rsid w:val="00561025"/>
    <w:rsid w:val="0056419D"/>
    <w:rsid w:val="0056729F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7300"/>
    <w:rsid w:val="006051CA"/>
    <w:rsid w:val="00614517"/>
    <w:rsid w:val="00617158"/>
    <w:rsid w:val="00624C17"/>
    <w:rsid w:val="00630A54"/>
    <w:rsid w:val="00642FD2"/>
    <w:rsid w:val="00646F01"/>
    <w:rsid w:val="0065017E"/>
    <w:rsid w:val="00652CB0"/>
    <w:rsid w:val="00657045"/>
    <w:rsid w:val="006629F2"/>
    <w:rsid w:val="006659D2"/>
    <w:rsid w:val="00666D35"/>
    <w:rsid w:val="00667749"/>
    <w:rsid w:val="00680B94"/>
    <w:rsid w:val="00691E94"/>
    <w:rsid w:val="00693547"/>
    <w:rsid w:val="00694329"/>
    <w:rsid w:val="006A5943"/>
    <w:rsid w:val="006B323E"/>
    <w:rsid w:val="006C2826"/>
    <w:rsid w:val="006C31E0"/>
    <w:rsid w:val="006C73FC"/>
    <w:rsid w:val="006D187D"/>
    <w:rsid w:val="006D1B2E"/>
    <w:rsid w:val="006D34ED"/>
    <w:rsid w:val="006E40B9"/>
    <w:rsid w:val="006F1845"/>
    <w:rsid w:val="006F3A8B"/>
    <w:rsid w:val="006F4DAA"/>
    <w:rsid w:val="007020F4"/>
    <w:rsid w:val="007021AC"/>
    <w:rsid w:val="00711A3E"/>
    <w:rsid w:val="007172C1"/>
    <w:rsid w:val="00724AE4"/>
    <w:rsid w:val="00731445"/>
    <w:rsid w:val="00731A95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292F"/>
    <w:rsid w:val="007C5E40"/>
    <w:rsid w:val="007C7909"/>
    <w:rsid w:val="007D6A0A"/>
    <w:rsid w:val="007E2F8A"/>
    <w:rsid w:val="007E601B"/>
    <w:rsid w:val="007E74EA"/>
    <w:rsid w:val="007F4857"/>
    <w:rsid w:val="00804A28"/>
    <w:rsid w:val="008170CC"/>
    <w:rsid w:val="0082149D"/>
    <w:rsid w:val="008235D5"/>
    <w:rsid w:val="0082599B"/>
    <w:rsid w:val="0082716E"/>
    <w:rsid w:val="00833418"/>
    <w:rsid w:val="00853DDF"/>
    <w:rsid w:val="008553BA"/>
    <w:rsid w:val="00856588"/>
    <w:rsid w:val="008573B4"/>
    <w:rsid w:val="00871401"/>
    <w:rsid w:val="00881D34"/>
    <w:rsid w:val="00896418"/>
    <w:rsid w:val="008A5B0C"/>
    <w:rsid w:val="008B1050"/>
    <w:rsid w:val="008B2E15"/>
    <w:rsid w:val="008B39C0"/>
    <w:rsid w:val="008B4E61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8F59F9"/>
    <w:rsid w:val="009032E2"/>
    <w:rsid w:val="00907886"/>
    <w:rsid w:val="00912AE4"/>
    <w:rsid w:val="00914AFB"/>
    <w:rsid w:val="00916B45"/>
    <w:rsid w:val="00916D75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02B4"/>
    <w:rsid w:val="009C104D"/>
    <w:rsid w:val="009C2629"/>
    <w:rsid w:val="009D0048"/>
    <w:rsid w:val="009D2E86"/>
    <w:rsid w:val="009D634E"/>
    <w:rsid w:val="009E180C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95E"/>
    <w:rsid w:val="00A83D1E"/>
    <w:rsid w:val="00A872EA"/>
    <w:rsid w:val="00A92174"/>
    <w:rsid w:val="00A95E67"/>
    <w:rsid w:val="00A96608"/>
    <w:rsid w:val="00AB01B6"/>
    <w:rsid w:val="00AC4519"/>
    <w:rsid w:val="00AE2875"/>
    <w:rsid w:val="00AF4CAF"/>
    <w:rsid w:val="00B0018C"/>
    <w:rsid w:val="00B11872"/>
    <w:rsid w:val="00B1474E"/>
    <w:rsid w:val="00B2065F"/>
    <w:rsid w:val="00B3057B"/>
    <w:rsid w:val="00B4145D"/>
    <w:rsid w:val="00B52DED"/>
    <w:rsid w:val="00B606C2"/>
    <w:rsid w:val="00B6204E"/>
    <w:rsid w:val="00B670F5"/>
    <w:rsid w:val="00B73E90"/>
    <w:rsid w:val="00B82539"/>
    <w:rsid w:val="00B84E71"/>
    <w:rsid w:val="00B9329D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40B9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726B"/>
    <w:rsid w:val="00C441E4"/>
    <w:rsid w:val="00C52878"/>
    <w:rsid w:val="00C5364E"/>
    <w:rsid w:val="00C74D65"/>
    <w:rsid w:val="00C86728"/>
    <w:rsid w:val="00CA2264"/>
    <w:rsid w:val="00CA5C97"/>
    <w:rsid w:val="00CB57E2"/>
    <w:rsid w:val="00CC0165"/>
    <w:rsid w:val="00CC2E07"/>
    <w:rsid w:val="00CD607D"/>
    <w:rsid w:val="00CF6B5C"/>
    <w:rsid w:val="00D05C6A"/>
    <w:rsid w:val="00D10679"/>
    <w:rsid w:val="00D13F31"/>
    <w:rsid w:val="00D20689"/>
    <w:rsid w:val="00D20734"/>
    <w:rsid w:val="00D20B8C"/>
    <w:rsid w:val="00D214C1"/>
    <w:rsid w:val="00D232B7"/>
    <w:rsid w:val="00D25821"/>
    <w:rsid w:val="00D30681"/>
    <w:rsid w:val="00D35E7E"/>
    <w:rsid w:val="00D46E9B"/>
    <w:rsid w:val="00D54371"/>
    <w:rsid w:val="00D679CB"/>
    <w:rsid w:val="00D828AA"/>
    <w:rsid w:val="00D85E70"/>
    <w:rsid w:val="00D9173E"/>
    <w:rsid w:val="00D9301D"/>
    <w:rsid w:val="00D94C26"/>
    <w:rsid w:val="00D97818"/>
    <w:rsid w:val="00DA720A"/>
    <w:rsid w:val="00DB2E21"/>
    <w:rsid w:val="00DB4748"/>
    <w:rsid w:val="00DB4C7A"/>
    <w:rsid w:val="00DC4099"/>
    <w:rsid w:val="00DD4721"/>
    <w:rsid w:val="00DE6703"/>
    <w:rsid w:val="00DF7441"/>
    <w:rsid w:val="00DF788D"/>
    <w:rsid w:val="00E20363"/>
    <w:rsid w:val="00E338BA"/>
    <w:rsid w:val="00E41DC4"/>
    <w:rsid w:val="00E51DF9"/>
    <w:rsid w:val="00E6210F"/>
    <w:rsid w:val="00E62D08"/>
    <w:rsid w:val="00E63E7B"/>
    <w:rsid w:val="00E757E7"/>
    <w:rsid w:val="00E8019D"/>
    <w:rsid w:val="00E858D9"/>
    <w:rsid w:val="00E932C6"/>
    <w:rsid w:val="00EB52A7"/>
    <w:rsid w:val="00EC3A3A"/>
    <w:rsid w:val="00EC4C9B"/>
    <w:rsid w:val="00EC61C8"/>
    <w:rsid w:val="00ED3065"/>
    <w:rsid w:val="00ED5F49"/>
    <w:rsid w:val="00ED63E8"/>
    <w:rsid w:val="00ED7988"/>
    <w:rsid w:val="00EE0EE3"/>
    <w:rsid w:val="00EE77F0"/>
    <w:rsid w:val="00F06861"/>
    <w:rsid w:val="00F1276F"/>
    <w:rsid w:val="00F135B3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759D7"/>
    <w:rsid w:val="00F82A43"/>
    <w:rsid w:val="00F969B4"/>
    <w:rsid w:val="00FB09CD"/>
    <w:rsid w:val="00FB350D"/>
    <w:rsid w:val="00FB44F5"/>
    <w:rsid w:val="00FB5F5C"/>
    <w:rsid w:val="00FB7C6F"/>
    <w:rsid w:val="00FC11A3"/>
    <w:rsid w:val="00FD52E0"/>
    <w:rsid w:val="00FD6406"/>
    <w:rsid w:val="00FE6CB2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2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44EA8CC-FE50-4219-9B65-3EDD15ACC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2</Pages>
  <Words>156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189</cp:revision>
  <cp:lastPrinted>2020-04-17T02:17:00Z</cp:lastPrinted>
  <dcterms:created xsi:type="dcterms:W3CDTF">2018-04-19T01:25:00Z</dcterms:created>
  <dcterms:modified xsi:type="dcterms:W3CDTF">2020-04-17T02:17:00Z</dcterms:modified>
</cp:coreProperties>
</file>