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385A2E" w:rsidP="00FB09CD">
      <w:pPr>
        <w:jc w:val="center"/>
        <w:rPr>
          <w:rFonts w:ascii="黑体" w:eastAsia="黑体"/>
          <w:b/>
          <w:sz w:val="44"/>
          <w:szCs w:val="44"/>
        </w:rPr>
      </w:pPr>
      <w:r w:rsidRPr="00385A2E">
        <w:rPr>
          <w:rFonts w:ascii="黑体" w:eastAsia="黑体" w:hAnsi="黑体" w:hint="eastAsia"/>
          <w:b/>
          <w:sz w:val="44"/>
          <w:szCs w:val="44"/>
        </w:rPr>
        <w:t xml:space="preserve"> </w:t>
      </w:r>
      <w:r w:rsidR="00C3167A" w:rsidRPr="00C3167A">
        <w:rPr>
          <w:rFonts w:ascii="黑体" w:eastAsia="黑体" w:hAnsi="黑体" w:hint="eastAsia"/>
          <w:b/>
          <w:sz w:val="44"/>
          <w:szCs w:val="44"/>
          <w:u w:val="single"/>
        </w:rPr>
        <w:t>血清胃功能检测诊断试剂公开询价采购报价表</w:t>
      </w:r>
    </w:p>
    <w:p w:rsidR="005D179D" w:rsidRPr="002D75D0" w:rsidRDefault="005D179D" w:rsidP="00D20B8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320188">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987"/>
        <w:gridCol w:w="1559"/>
        <w:gridCol w:w="3263"/>
        <w:gridCol w:w="1420"/>
        <w:gridCol w:w="2407"/>
        <w:gridCol w:w="2157"/>
      </w:tblGrid>
      <w:tr w:rsidR="003F61AA" w:rsidRPr="002D75D0" w:rsidTr="00005D14">
        <w:trPr>
          <w:trHeight w:val="347"/>
          <w:jc w:val="center"/>
        </w:trPr>
        <w:tc>
          <w:tcPr>
            <w:tcW w:w="1188" w:type="pct"/>
            <w:gridSpan w:val="2"/>
            <w:tcBorders>
              <w:top w:val="single" w:sz="4" w:space="0" w:color="auto"/>
              <w:left w:val="single" w:sz="4" w:space="0" w:color="auto"/>
              <w:right w:val="single" w:sz="4" w:space="0" w:color="auto"/>
            </w:tcBorders>
            <w:vAlign w:val="center"/>
          </w:tcPr>
          <w:p w:rsidR="00C24FD0" w:rsidRPr="00005D14" w:rsidRDefault="00C24FD0" w:rsidP="00A237F0">
            <w:pPr>
              <w:ind w:firstLineChars="196" w:firstLine="551"/>
              <w:rPr>
                <w:rFonts w:ascii="宋体" w:hAnsi="宋体"/>
                <w:b/>
                <w:sz w:val="28"/>
                <w:szCs w:val="28"/>
              </w:rPr>
            </w:pPr>
            <w:r w:rsidRPr="00005D14">
              <w:rPr>
                <w:rFonts w:ascii="宋体" w:hAnsi="宋体" w:hint="eastAsia"/>
                <w:b/>
                <w:sz w:val="28"/>
                <w:szCs w:val="28"/>
              </w:rPr>
              <w:t>试  剂   名  称</w:t>
            </w:r>
          </w:p>
        </w:tc>
        <w:tc>
          <w:tcPr>
            <w:tcW w:w="550" w:type="pct"/>
            <w:tcBorders>
              <w:top w:val="single" w:sz="4" w:space="0" w:color="auto"/>
              <w:left w:val="single" w:sz="4" w:space="0" w:color="auto"/>
              <w:right w:val="single" w:sz="4" w:space="0" w:color="auto"/>
            </w:tcBorders>
            <w:vAlign w:val="center"/>
          </w:tcPr>
          <w:p w:rsidR="00C24FD0" w:rsidRPr="00005D14" w:rsidRDefault="00C24FD0" w:rsidP="00177BEF">
            <w:pPr>
              <w:jc w:val="center"/>
              <w:rPr>
                <w:rFonts w:ascii="宋体" w:hAnsi="宋体"/>
                <w:b/>
                <w:sz w:val="28"/>
                <w:szCs w:val="28"/>
              </w:rPr>
            </w:pPr>
            <w:r w:rsidRPr="00005D14">
              <w:rPr>
                <w:rFonts w:ascii="宋体" w:hAnsi="宋体" w:hint="eastAsia"/>
                <w:b/>
                <w:sz w:val="28"/>
                <w:szCs w:val="28"/>
              </w:rPr>
              <w:t>品牌</w:t>
            </w:r>
          </w:p>
        </w:tc>
        <w:tc>
          <w:tcPr>
            <w:tcW w:w="1151" w:type="pct"/>
            <w:tcBorders>
              <w:top w:val="single" w:sz="4" w:space="0" w:color="auto"/>
              <w:left w:val="single" w:sz="4" w:space="0" w:color="auto"/>
              <w:right w:val="single" w:sz="4" w:space="0" w:color="auto"/>
            </w:tcBorders>
            <w:vAlign w:val="center"/>
          </w:tcPr>
          <w:p w:rsidR="00C24FD0" w:rsidRPr="00005D14" w:rsidRDefault="00C24FD0" w:rsidP="00CD262C">
            <w:pPr>
              <w:jc w:val="center"/>
              <w:rPr>
                <w:rFonts w:ascii="宋体" w:hAnsi="宋体"/>
                <w:b/>
                <w:sz w:val="28"/>
                <w:szCs w:val="28"/>
              </w:rPr>
            </w:pPr>
            <w:r w:rsidRPr="00005D14">
              <w:rPr>
                <w:rFonts w:ascii="宋体" w:hAnsi="宋体" w:hint="eastAsia"/>
                <w:b/>
                <w:sz w:val="28"/>
                <w:szCs w:val="28"/>
              </w:rPr>
              <w:t>规格</w:t>
            </w:r>
          </w:p>
        </w:tc>
        <w:tc>
          <w:tcPr>
            <w:tcW w:w="501" w:type="pct"/>
            <w:tcBorders>
              <w:top w:val="single" w:sz="4" w:space="0" w:color="auto"/>
              <w:left w:val="single" w:sz="4" w:space="0" w:color="auto"/>
              <w:right w:val="single" w:sz="4" w:space="0" w:color="auto"/>
            </w:tcBorders>
            <w:vAlign w:val="center"/>
          </w:tcPr>
          <w:p w:rsidR="00C24FD0" w:rsidRPr="00005D14" w:rsidRDefault="00C24FD0" w:rsidP="00D94C26">
            <w:pPr>
              <w:jc w:val="center"/>
              <w:rPr>
                <w:rFonts w:ascii="宋体" w:hAnsi="宋体"/>
                <w:b/>
                <w:sz w:val="28"/>
                <w:szCs w:val="28"/>
              </w:rPr>
            </w:pPr>
            <w:r w:rsidRPr="00005D14">
              <w:rPr>
                <w:rFonts w:ascii="宋体" w:hAnsi="宋体" w:hint="eastAsia"/>
                <w:b/>
                <w:sz w:val="28"/>
                <w:szCs w:val="28"/>
              </w:rPr>
              <w:t>采购数量</w:t>
            </w:r>
          </w:p>
        </w:tc>
        <w:tc>
          <w:tcPr>
            <w:tcW w:w="849" w:type="pct"/>
            <w:tcBorders>
              <w:top w:val="single" w:sz="4" w:space="0" w:color="auto"/>
              <w:left w:val="single" w:sz="4" w:space="0" w:color="auto"/>
              <w:right w:val="single" w:sz="4" w:space="0" w:color="auto"/>
            </w:tcBorders>
            <w:vAlign w:val="center"/>
          </w:tcPr>
          <w:p w:rsidR="00C24FD0" w:rsidRPr="00005D14" w:rsidRDefault="00C24FD0" w:rsidP="00FF12B6">
            <w:pPr>
              <w:rPr>
                <w:rFonts w:ascii="宋体" w:hAnsi="宋体"/>
                <w:b/>
                <w:sz w:val="28"/>
                <w:szCs w:val="28"/>
              </w:rPr>
            </w:pPr>
            <w:r w:rsidRPr="00005D14">
              <w:rPr>
                <w:rFonts w:ascii="宋体" w:hAnsi="宋体" w:hint="eastAsia"/>
                <w:b/>
                <w:sz w:val="28"/>
                <w:szCs w:val="28"/>
              </w:rPr>
              <w:t>报价（元/人份）</w:t>
            </w:r>
          </w:p>
        </w:tc>
        <w:tc>
          <w:tcPr>
            <w:tcW w:w="761" w:type="pct"/>
            <w:tcBorders>
              <w:top w:val="single" w:sz="4" w:space="0" w:color="auto"/>
              <w:left w:val="single" w:sz="4" w:space="0" w:color="auto"/>
              <w:right w:val="single" w:sz="4" w:space="0" w:color="auto"/>
            </w:tcBorders>
            <w:vAlign w:val="center"/>
          </w:tcPr>
          <w:p w:rsidR="00C24FD0" w:rsidRPr="00005D14" w:rsidRDefault="00A237F0" w:rsidP="00005D14">
            <w:pPr>
              <w:ind w:firstLineChars="245" w:firstLine="689"/>
              <w:rPr>
                <w:rFonts w:ascii="宋体" w:hAnsi="宋体"/>
                <w:b/>
                <w:sz w:val="28"/>
                <w:szCs w:val="28"/>
              </w:rPr>
            </w:pPr>
            <w:r w:rsidRPr="00005D14">
              <w:rPr>
                <w:rFonts w:ascii="宋体" w:hAnsi="宋体" w:hint="eastAsia"/>
                <w:b/>
                <w:sz w:val="28"/>
                <w:szCs w:val="28"/>
              </w:rPr>
              <w:t>备注</w:t>
            </w:r>
          </w:p>
        </w:tc>
      </w:tr>
      <w:tr w:rsidR="00CD262C" w:rsidRPr="002D75D0" w:rsidTr="003F61AA">
        <w:trPr>
          <w:trHeight w:val="1206"/>
          <w:jc w:val="center"/>
        </w:trPr>
        <w:tc>
          <w:tcPr>
            <w:tcW w:w="1188" w:type="pct"/>
            <w:gridSpan w:val="2"/>
            <w:tcBorders>
              <w:top w:val="single" w:sz="4" w:space="0" w:color="auto"/>
              <w:left w:val="single" w:sz="4" w:space="0" w:color="auto"/>
              <w:right w:val="single" w:sz="4" w:space="0" w:color="auto"/>
            </w:tcBorders>
            <w:vAlign w:val="center"/>
          </w:tcPr>
          <w:p w:rsidR="00CD262C" w:rsidRDefault="00CD262C" w:rsidP="00A237F0">
            <w:pPr>
              <w:tabs>
                <w:tab w:val="left" w:pos="465"/>
              </w:tabs>
              <w:spacing w:line="300" w:lineRule="exact"/>
              <w:ind w:leftChars="134" w:left="421" w:hangingChars="50" w:hanging="140"/>
              <w:rPr>
                <w:rFonts w:ascii="宋体" w:hAnsi="宋体"/>
                <w:sz w:val="28"/>
                <w:szCs w:val="28"/>
              </w:rPr>
            </w:pPr>
            <w:r w:rsidRPr="00CF1A30">
              <w:rPr>
                <w:rFonts w:ascii="宋体" w:hAnsi="宋体" w:hint="eastAsia"/>
                <w:sz w:val="28"/>
                <w:szCs w:val="28"/>
              </w:rPr>
              <w:t>胃蛋白酶原Ⅰ（PGⅠ）</w:t>
            </w:r>
          </w:p>
          <w:p w:rsidR="00CD262C" w:rsidRPr="00CD262C" w:rsidRDefault="00CD262C" w:rsidP="00CD262C">
            <w:pPr>
              <w:tabs>
                <w:tab w:val="left" w:pos="465"/>
              </w:tabs>
              <w:spacing w:line="300" w:lineRule="exact"/>
              <w:ind w:leftChars="200" w:left="420" w:firstLineChars="100" w:firstLine="280"/>
              <w:rPr>
                <w:rFonts w:ascii="宋体" w:hAnsi="宋体"/>
                <w:sz w:val="28"/>
                <w:szCs w:val="28"/>
              </w:rPr>
            </w:pPr>
            <w:r w:rsidRPr="00CF1A30">
              <w:rPr>
                <w:rFonts w:ascii="宋体" w:hAnsi="宋体" w:hint="eastAsia"/>
                <w:sz w:val="28"/>
                <w:szCs w:val="28"/>
              </w:rPr>
              <w:t>检测试剂盒</w:t>
            </w:r>
          </w:p>
        </w:tc>
        <w:tc>
          <w:tcPr>
            <w:tcW w:w="550" w:type="pct"/>
            <w:vMerge w:val="restart"/>
            <w:tcBorders>
              <w:top w:val="single" w:sz="4" w:space="0" w:color="auto"/>
              <w:left w:val="single" w:sz="4" w:space="0" w:color="auto"/>
              <w:right w:val="single" w:sz="4" w:space="0" w:color="auto"/>
            </w:tcBorders>
            <w:vAlign w:val="center"/>
          </w:tcPr>
          <w:p w:rsidR="00CD262C" w:rsidRPr="007562F7" w:rsidRDefault="00CD262C" w:rsidP="0031014E">
            <w:pPr>
              <w:jc w:val="center"/>
              <w:rPr>
                <w:rFonts w:asciiTheme="minorEastAsia" w:eastAsiaTheme="minorEastAsia" w:hAnsiTheme="minorEastAsia"/>
                <w:sz w:val="30"/>
                <w:szCs w:val="30"/>
              </w:rPr>
            </w:pPr>
          </w:p>
        </w:tc>
        <w:tc>
          <w:tcPr>
            <w:tcW w:w="1151" w:type="pct"/>
            <w:tcBorders>
              <w:top w:val="single" w:sz="4" w:space="0" w:color="auto"/>
              <w:left w:val="single" w:sz="4" w:space="0" w:color="auto"/>
              <w:right w:val="single" w:sz="4" w:space="0" w:color="auto"/>
            </w:tcBorders>
            <w:vAlign w:val="center"/>
          </w:tcPr>
          <w:p w:rsidR="00CD262C" w:rsidRPr="007562F7" w:rsidRDefault="00CD262C" w:rsidP="0031014E">
            <w:pPr>
              <w:jc w:val="center"/>
              <w:rPr>
                <w:rFonts w:asciiTheme="minorEastAsia" w:eastAsiaTheme="minorEastAsia" w:hAnsiTheme="minorEastAsia"/>
                <w:sz w:val="30"/>
                <w:szCs w:val="30"/>
              </w:rPr>
            </w:pPr>
          </w:p>
        </w:tc>
        <w:tc>
          <w:tcPr>
            <w:tcW w:w="501" w:type="pct"/>
            <w:tcBorders>
              <w:top w:val="single" w:sz="4" w:space="0" w:color="auto"/>
              <w:left w:val="single" w:sz="4" w:space="0" w:color="auto"/>
              <w:right w:val="single" w:sz="4" w:space="0" w:color="auto"/>
            </w:tcBorders>
            <w:vAlign w:val="center"/>
          </w:tcPr>
          <w:p w:rsidR="00CD262C" w:rsidRPr="007562F7" w:rsidRDefault="00CD262C" w:rsidP="00D94C26">
            <w:pPr>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按需采购</w:t>
            </w:r>
          </w:p>
        </w:tc>
        <w:tc>
          <w:tcPr>
            <w:tcW w:w="849" w:type="pct"/>
            <w:tcBorders>
              <w:top w:val="single" w:sz="4" w:space="0" w:color="auto"/>
              <w:left w:val="single" w:sz="4" w:space="0" w:color="auto"/>
              <w:right w:val="single" w:sz="4" w:space="0" w:color="auto"/>
            </w:tcBorders>
            <w:vAlign w:val="center"/>
          </w:tcPr>
          <w:p w:rsidR="00CD262C" w:rsidRPr="006C2826" w:rsidRDefault="00CD262C" w:rsidP="00D94C26">
            <w:pPr>
              <w:jc w:val="center"/>
              <w:rPr>
                <w:rFonts w:ascii="宋体" w:hAnsi="宋体"/>
                <w:sz w:val="30"/>
                <w:szCs w:val="30"/>
              </w:rPr>
            </w:pPr>
          </w:p>
        </w:tc>
        <w:tc>
          <w:tcPr>
            <w:tcW w:w="761" w:type="pct"/>
            <w:tcBorders>
              <w:top w:val="single" w:sz="4" w:space="0" w:color="auto"/>
              <w:left w:val="single" w:sz="4" w:space="0" w:color="auto"/>
              <w:right w:val="single" w:sz="4" w:space="0" w:color="auto"/>
            </w:tcBorders>
            <w:vAlign w:val="center"/>
          </w:tcPr>
          <w:p w:rsidR="00CD262C" w:rsidRPr="006C2826" w:rsidRDefault="00CD262C" w:rsidP="00D94C26">
            <w:pPr>
              <w:jc w:val="center"/>
              <w:rPr>
                <w:rFonts w:ascii="宋体" w:hAnsi="宋体"/>
                <w:sz w:val="30"/>
                <w:szCs w:val="30"/>
              </w:rPr>
            </w:pPr>
          </w:p>
        </w:tc>
      </w:tr>
      <w:tr w:rsidR="00CD262C" w:rsidRPr="002D75D0" w:rsidTr="006F4902">
        <w:trPr>
          <w:trHeight w:val="1265"/>
          <w:jc w:val="center"/>
        </w:trPr>
        <w:tc>
          <w:tcPr>
            <w:tcW w:w="1188" w:type="pct"/>
            <w:gridSpan w:val="2"/>
            <w:tcBorders>
              <w:top w:val="single" w:sz="4" w:space="0" w:color="auto"/>
              <w:left w:val="single" w:sz="4" w:space="0" w:color="auto"/>
              <w:right w:val="single" w:sz="4" w:space="0" w:color="auto"/>
            </w:tcBorders>
            <w:vAlign w:val="center"/>
          </w:tcPr>
          <w:p w:rsidR="00CD262C" w:rsidRDefault="00CD262C" w:rsidP="000D03DF">
            <w:pPr>
              <w:tabs>
                <w:tab w:val="left" w:pos="465"/>
              </w:tabs>
              <w:spacing w:line="300" w:lineRule="exact"/>
              <w:jc w:val="center"/>
              <w:rPr>
                <w:rFonts w:ascii="宋体" w:hAnsi="宋体"/>
                <w:sz w:val="28"/>
                <w:szCs w:val="28"/>
              </w:rPr>
            </w:pPr>
            <w:r w:rsidRPr="00CF1A30">
              <w:rPr>
                <w:rFonts w:ascii="宋体" w:hAnsi="宋体" w:hint="eastAsia"/>
                <w:sz w:val="28"/>
                <w:szCs w:val="28"/>
              </w:rPr>
              <w:t>胃蛋白酶原Ⅱ（PGⅡ）</w:t>
            </w:r>
          </w:p>
          <w:p w:rsidR="00CD262C" w:rsidRPr="00D76269" w:rsidRDefault="00CD262C" w:rsidP="000D03DF">
            <w:pPr>
              <w:tabs>
                <w:tab w:val="left" w:pos="465"/>
              </w:tabs>
              <w:spacing w:line="300" w:lineRule="exact"/>
              <w:jc w:val="center"/>
              <w:rPr>
                <w:rFonts w:ascii="仿宋" w:eastAsia="仿宋" w:hAnsi="仿宋"/>
                <w:spacing w:val="-20"/>
                <w:sz w:val="28"/>
                <w:szCs w:val="28"/>
              </w:rPr>
            </w:pPr>
            <w:r w:rsidRPr="00CF1A30">
              <w:rPr>
                <w:rFonts w:ascii="宋体" w:hAnsi="宋体" w:hint="eastAsia"/>
                <w:sz w:val="28"/>
                <w:szCs w:val="28"/>
              </w:rPr>
              <w:t>检测试剂盒</w:t>
            </w:r>
          </w:p>
        </w:tc>
        <w:tc>
          <w:tcPr>
            <w:tcW w:w="550" w:type="pct"/>
            <w:vMerge/>
            <w:tcBorders>
              <w:left w:val="single" w:sz="4" w:space="0" w:color="auto"/>
              <w:right w:val="single" w:sz="4" w:space="0" w:color="auto"/>
            </w:tcBorders>
            <w:vAlign w:val="center"/>
          </w:tcPr>
          <w:p w:rsidR="00CD262C" w:rsidRPr="007562F7" w:rsidRDefault="00CD262C" w:rsidP="0031014E">
            <w:pPr>
              <w:jc w:val="center"/>
              <w:rPr>
                <w:rFonts w:asciiTheme="minorEastAsia" w:eastAsiaTheme="minorEastAsia" w:hAnsiTheme="minorEastAsia"/>
                <w:sz w:val="30"/>
                <w:szCs w:val="30"/>
              </w:rPr>
            </w:pPr>
          </w:p>
        </w:tc>
        <w:tc>
          <w:tcPr>
            <w:tcW w:w="1151" w:type="pct"/>
            <w:tcBorders>
              <w:top w:val="single" w:sz="4" w:space="0" w:color="auto"/>
              <w:left w:val="single" w:sz="4" w:space="0" w:color="auto"/>
              <w:right w:val="single" w:sz="4" w:space="0" w:color="auto"/>
            </w:tcBorders>
            <w:vAlign w:val="center"/>
          </w:tcPr>
          <w:p w:rsidR="00CD262C" w:rsidRPr="007562F7" w:rsidRDefault="00CD262C" w:rsidP="0031014E">
            <w:pPr>
              <w:jc w:val="center"/>
              <w:rPr>
                <w:rFonts w:asciiTheme="minorEastAsia" w:eastAsiaTheme="minorEastAsia" w:hAnsiTheme="minorEastAsia"/>
                <w:sz w:val="30"/>
                <w:szCs w:val="30"/>
              </w:rPr>
            </w:pPr>
          </w:p>
        </w:tc>
        <w:tc>
          <w:tcPr>
            <w:tcW w:w="501" w:type="pct"/>
            <w:tcBorders>
              <w:top w:val="single" w:sz="4" w:space="0" w:color="auto"/>
              <w:left w:val="single" w:sz="4" w:space="0" w:color="auto"/>
              <w:right w:val="single" w:sz="4" w:space="0" w:color="auto"/>
            </w:tcBorders>
            <w:vAlign w:val="center"/>
          </w:tcPr>
          <w:p w:rsidR="00CD262C" w:rsidRPr="007562F7" w:rsidRDefault="00CD262C" w:rsidP="00D94C26">
            <w:pPr>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按需采购</w:t>
            </w:r>
          </w:p>
        </w:tc>
        <w:tc>
          <w:tcPr>
            <w:tcW w:w="849" w:type="pct"/>
            <w:tcBorders>
              <w:top w:val="single" w:sz="4" w:space="0" w:color="auto"/>
              <w:left w:val="single" w:sz="4" w:space="0" w:color="auto"/>
              <w:right w:val="single" w:sz="4" w:space="0" w:color="auto"/>
            </w:tcBorders>
            <w:vAlign w:val="center"/>
          </w:tcPr>
          <w:p w:rsidR="00CD262C" w:rsidRPr="006C2826" w:rsidRDefault="00CD262C" w:rsidP="00D94C26">
            <w:pPr>
              <w:jc w:val="center"/>
              <w:rPr>
                <w:rFonts w:ascii="宋体" w:hAnsi="宋体"/>
                <w:sz w:val="30"/>
                <w:szCs w:val="30"/>
              </w:rPr>
            </w:pPr>
          </w:p>
        </w:tc>
        <w:tc>
          <w:tcPr>
            <w:tcW w:w="761" w:type="pct"/>
            <w:tcBorders>
              <w:top w:val="single" w:sz="4" w:space="0" w:color="auto"/>
              <w:left w:val="single" w:sz="4" w:space="0" w:color="auto"/>
              <w:right w:val="single" w:sz="4" w:space="0" w:color="auto"/>
            </w:tcBorders>
            <w:vAlign w:val="center"/>
          </w:tcPr>
          <w:p w:rsidR="00CD262C" w:rsidRPr="006C2826" w:rsidRDefault="00CD262C" w:rsidP="00D94C26">
            <w:pPr>
              <w:jc w:val="center"/>
              <w:rPr>
                <w:rFonts w:ascii="宋体" w:hAnsi="宋体"/>
                <w:sz w:val="30"/>
                <w:szCs w:val="30"/>
              </w:rPr>
            </w:pPr>
          </w:p>
        </w:tc>
      </w:tr>
      <w:tr w:rsidR="00CD262C" w:rsidRPr="002D75D0" w:rsidTr="006F4902">
        <w:trPr>
          <w:trHeight w:val="1267"/>
          <w:jc w:val="center"/>
        </w:trPr>
        <w:tc>
          <w:tcPr>
            <w:tcW w:w="1188" w:type="pct"/>
            <w:gridSpan w:val="2"/>
            <w:tcBorders>
              <w:top w:val="single" w:sz="4" w:space="0" w:color="auto"/>
              <w:left w:val="single" w:sz="4" w:space="0" w:color="auto"/>
              <w:right w:val="single" w:sz="4" w:space="0" w:color="auto"/>
            </w:tcBorders>
            <w:vAlign w:val="center"/>
          </w:tcPr>
          <w:p w:rsidR="00CD262C" w:rsidRDefault="00CD262C" w:rsidP="000D03DF">
            <w:pPr>
              <w:tabs>
                <w:tab w:val="left" w:pos="465"/>
              </w:tabs>
              <w:spacing w:line="300" w:lineRule="exact"/>
              <w:jc w:val="center"/>
              <w:rPr>
                <w:rFonts w:ascii="宋体" w:hAnsi="宋体"/>
                <w:sz w:val="28"/>
                <w:szCs w:val="28"/>
              </w:rPr>
            </w:pPr>
            <w:r w:rsidRPr="00CF1A30">
              <w:rPr>
                <w:rFonts w:ascii="宋体" w:hAnsi="宋体" w:hint="eastAsia"/>
                <w:sz w:val="28"/>
                <w:szCs w:val="28"/>
              </w:rPr>
              <w:t>胃泌素-17（G17）</w:t>
            </w:r>
          </w:p>
          <w:p w:rsidR="00CD262C" w:rsidRPr="00D76269" w:rsidRDefault="00CD262C" w:rsidP="000D03DF">
            <w:pPr>
              <w:tabs>
                <w:tab w:val="left" w:pos="465"/>
              </w:tabs>
              <w:spacing w:line="300" w:lineRule="exact"/>
              <w:jc w:val="center"/>
              <w:rPr>
                <w:rFonts w:ascii="仿宋" w:eastAsia="仿宋" w:hAnsi="仿宋"/>
                <w:spacing w:val="-20"/>
                <w:sz w:val="28"/>
                <w:szCs w:val="28"/>
              </w:rPr>
            </w:pPr>
            <w:r w:rsidRPr="00CF1A30">
              <w:rPr>
                <w:rFonts w:ascii="宋体" w:hAnsi="宋体" w:hint="eastAsia"/>
                <w:sz w:val="28"/>
                <w:szCs w:val="28"/>
              </w:rPr>
              <w:t>检测试剂盒</w:t>
            </w:r>
          </w:p>
        </w:tc>
        <w:tc>
          <w:tcPr>
            <w:tcW w:w="550" w:type="pct"/>
            <w:vMerge/>
            <w:tcBorders>
              <w:left w:val="single" w:sz="4" w:space="0" w:color="auto"/>
              <w:right w:val="single" w:sz="4" w:space="0" w:color="auto"/>
            </w:tcBorders>
            <w:vAlign w:val="center"/>
          </w:tcPr>
          <w:p w:rsidR="00CD262C" w:rsidRPr="007562F7" w:rsidRDefault="00CD262C" w:rsidP="0031014E">
            <w:pPr>
              <w:jc w:val="center"/>
              <w:rPr>
                <w:rFonts w:asciiTheme="minorEastAsia" w:eastAsiaTheme="minorEastAsia" w:hAnsiTheme="minorEastAsia"/>
                <w:sz w:val="30"/>
                <w:szCs w:val="30"/>
              </w:rPr>
            </w:pPr>
          </w:p>
        </w:tc>
        <w:tc>
          <w:tcPr>
            <w:tcW w:w="1151" w:type="pct"/>
            <w:tcBorders>
              <w:top w:val="single" w:sz="4" w:space="0" w:color="auto"/>
              <w:left w:val="single" w:sz="4" w:space="0" w:color="auto"/>
              <w:right w:val="single" w:sz="4" w:space="0" w:color="auto"/>
            </w:tcBorders>
            <w:vAlign w:val="center"/>
          </w:tcPr>
          <w:p w:rsidR="00CD262C" w:rsidRPr="007562F7" w:rsidRDefault="00CD262C" w:rsidP="0031014E">
            <w:pPr>
              <w:jc w:val="center"/>
              <w:rPr>
                <w:rFonts w:asciiTheme="minorEastAsia" w:eastAsiaTheme="minorEastAsia" w:hAnsiTheme="minorEastAsia"/>
                <w:sz w:val="30"/>
                <w:szCs w:val="30"/>
              </w:rPr>
            </w:pPr>
          </w:p>
        </w:tc>
        <w:tc>
          <w:tcPr>
            <w:tcW w:w="501" w:type="pct"/>
            <w:tcBorders>
              <w:top w:val="single" w:sz="4" w:space="0" w:color="auto"/>
              <w:left w:val="single" w:sz="4" w:space="0" w:color="auto"/>
              <w:right w:val="single" w:sz="4" w:space="0" w:color="auto"/>
            </w:tcBorders>
            <w:vAlign w:val="center"/>
          </w:tcPr>
          <w:p w:rsidR="00CD262C" w:rsidRPr="007562F7" w:rsidRDefault="00CD262C" w:rsidP="00D94C26">
            <w:pPr>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按需采购</w:t>
            </w:r>
          </w:p>
        </w:tc>
        <w:tc>
          <w:tcPr>
            <w:tcW w:w="849" w:type="pct"/>
            <w:tcBorders>
              <w:top w:val="single" w:sz="4" w:space="0" w:color="auto"/>
              <w:left w:val="single" w:sz="4" w:space="0" w:color="auto"/>
              <w:right w:val="single" w:sz="4" w:space="0" w:color="auto"/>
            </w:tcBorders>
            <w:vAlign w:val="center"/>
          </w:tcPr>
          <w:p w:rsidR="00CD262C" w:rsidRPr="006C2826" w:rsidRDefault="00CD262C" w:rsidP="00D94C26">
            <w:pPr>
              <w:jc w:val="center"/>
              <w:rPr>
                <w:rFonts w:ascii="宋体" w:hAnsi="宋体"/>
                <w:sz w:val="30"/>
                <w:szCs w:val="30"/>
              </w:rPr>
            </w:pPr>
          </w:p>
        </w:tc>
        <w:tc>
          <w:tcPr>
            <w:tcW w:w="761" w:type="pct"/>
            <w:tcBorders>
              <w:top w:val="single" w:sz="4" w:space="0" w:color="auto"/>
              <w:left w:val="single" w:sz="4" w:space="0" w:color="auto"/>
              <w:right w:val="single" w:sz="4" w:space="0" w:color="auto"/>
            </w:tcBorders>
            <w:vAlign w:val="center"/>
          </w:tcPr>
          <w:p w:rsidR="00CD262C" w:rsidRPr="006C2826" w:rsidRDefault="00CD262C" w:rsidP="00D94C26">
            <w:pPr>
              <w:jc w:val="center"/>
              <w:rPr>
                <w:rFonts w:ascii="宋体" w:hAnsi="宋体"/>
                <w:sz w:val="30"/>
                <w:szCs w:val="30"/>
              </w:rPr>
            </w:pPr>
          </w:p>
        </w:tc>
      </w:tr>
      <w:tr w:rsidR="00A237F0" w:rsidRPr="002D75D0" w:rsidTr="003F61AA">
        <w:trPr>
          <w:trHeight w:val="422"/>
          <w:jc w:val="center"/>
        </w:trPr>
        <w:tc>
          <w:tcPr>
            <w:tcW w:w="1188" w:type="pct"/>
            <w:gridSpan w:val="2"/>
            <w:tcBorders>
              <w:top w:val="single" w:sz="4" w:space="0" w:color="auto"/>
              <w:left w:val="single" w:sz="4" w:space="0" w:color="auto"/>
              <w:right w:val="single" w:sz="4" w:space="0" w:color="auto"/>
            </w:tcBorders>
            <w:vAlign w:val="center"/>
          </w:tcPr>
          <w:p w:rsidR="00590D28" w:rsidRPr="00590D28" w:rsidRDefault="00590D28" w:rsidP="00320188">
            <w:pPr>
              <w:jc w:val="center"/>
              <w:rPr>
                <w:rFonts w:asciiTheme="minorEastAsia" w:eastAsiaTheme="minorEastAsia" w:hAnsiTheme="minorEastAsia"/>
                <w:b/>
                <w:sz w:val="32"/>
                <w:szCs w:val="32"/>
              </w:rPr>
            </w:pPr>
            <w:r w:rsidRPr="00590D28">
              <w:rPr>
                <w:rFonts w:asciiTheme="minorEastAsia" w:eastAsiaTheme="minorEastAsia" w:hAnsiTheme="minorEastAsia" w:hint="eastAsia"/>
                <w:b/>
                <w:sz w:val="32"/>
                <w:szCs w:val="32"/>
              </w:rPr>
              <w:t>合计总金额</w:t>
            </w:r>
          </w:p>
        </w:tc>
        <w:tc>
          <w:tcPr>
            <w:tcW w:w="3812" w:type="pct"/>
            <w:gridSpan w:val="5"/>
            <w:tcBorders>
              <w:top w:val="single" w:sz="4" w:space="0" w:color="auto"/>
              <w:left w:val="single" w:sz="4" w:space="0" w:color="auto"/>
              <w:right w:val="single" w:sz="4" w:space="0" w:color="auto"/>
            </w:tcBorders>
            <w:vAlign w:val="center"/>
          </w:tcPr>
          <w:p w:rsidR="00590D28" w:rsidRPr="006C2826" w:rsidRDefault="00590D28" w:rsidP="00D94C26">
            <w:pPr>
              <w:jc w:val="center"/>
              <w:rPr>
                <w:rFonts w:ascii="宋体" w:hAnsi="宋体"/>
                <w:sz w:val="30"/>
                <w:szCs w:val="30"/>
              </w:rPr>
            </w:pPr>
          </w:p>
        </w:tc>
      </w:tr>
      <w:tr w:rsidR="004D2AE0" w:rsidRPr="002D75D0" w:rsidTr="00320188">
        <w:trPr>
          <w:trHeight w:val="1543"/>
          <w:jc w:val="center"/>
        </w:trPr>
        <w:tc>
          <w:tcPr>
            <w:tcW w:w="840" w:type="pct"/>
            <w:tcBorders>
              <w:top w:val="single" w:sz="4" w:space="0" w:color="auto"/>
              <w:left w:val="single" w:sz="4" w:space="0" w:color="auto"/>
              <w:bottom w:val="single" w:sz="4" w:space="0" w:color="auto"/>
              <w:right w:val="single" w:sz="4" w:space="0" w:color="auto"/>
            </w:tcBorders>
            <w:vAlign w:val="center"/>
          </w:tcPr>
          <w:p w:rsidR="004D2AE0" w:rsidRDefault="004D2AE0"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6"/>
            <w:tcBorders>
              <w:top w:val="single" w:sz="4" w:space="0" w:color="auto"/>
              <w:left w:val="single" w:sz="4" w:space="0" w:color="auto"/>
              <w:bottom w:val="single" w:sz="4" w:space="0" w:color="auto"/>
              <w:right w:val="single" w:sz="4" w:space="0" w:color="auto"/>
            </w:tcBorders>
          </w:tcPr>
          <w:p w:rsidR="004D2AE0" w:rsidRDefault="004D2AE0" w:rsidP="00D94C26">
            <w:pPr>
              <w:spacing w:line="400" w:lineRule="exact"/>
              <w:rPr>
                <w:b/>
                <w:sz w:val="28"/>
                <w:szCs w:val="28"/>
              </w:rPr>
            </w:pPr>
            <w:r w:rsidRPr="002D75D0">
              <w:rPr>
                <w:rFonts w:hint="eastAsia"/>
                <w:b/>
                <w:sz w:val="28"/>
                <w:szCs w:val="28"/>
              </w:rPr>
              <w:t xml:space="preserve">1. </w:t>
            </w:r>
            <w:r>
              <w:rPr>
                <w:rFonts w:hint="eastAsia"/>
                <w:b/>
                <w:sz w:val="28"/>
                <w:szCs w:val="28"/>
              </w:rPr>
              <w:t>报价</w:t>
            </w:r>
            <w:r w:rsidRPr="002D75D0">
              <w:rPr>
                <w:rFonts w:hint="eastAsia"/>
                <w:b/>
                <w:sz w:val="28"/>
                <w:szCs w:val="28"/>
              </w:rPr>
              <w:t>公司必须具备该类</w:t>
            </w:r>
            <w:r>
              <w:rPr>
                <w:rFonts w:hint="eastAsia"/>
                <w:b/>
                <w:sz w:val="28"/>
                <w:szCs w:val="28"/>
              </w:rPr>
              <w:t>设备经营资质，</w:t>
            </w:r>
            <w:r w:rsidRPr="002D75D0">
              <w:rPr>
                <w:rFonts w:hint="eastAsia"/>
                <w:b/>
                <w:sz w:val="28"/>
                <w:szCs w:val="28"/>
              </w:rPr>
              <w:t>并提供相应证照</w:t>
            </w:r>
            <w:r>
              <w:rPr>
                <w:rFonts w:hint="eastAsia"/>
                <w:b/>
                <w:sz w:val="28"/>
                <w:szCs w:val="28"/>
              </w:rPr>
              <w:t>;</w:t>
            </w:r>
          </w:p>
          <w:p w:rsidR="004D2AE0" w:rsidRDefault="004D2AE0" w:rsidP="003B3F61">
            <w:pPr>
              <w:spacing w:line="400" w:lineRule="exact"/>
              <w:rPr>
                <w:b/>
                <w:sz w:val="28"/>
                <w:szCs w:val="28"/>
              </w:rPr>
            </w:pPr>
            <w:r>
              <w:rPr>
                <w:rFonts w:hint="eastAsia"/>
                <w:b/>
                <w:sz w:val="28"/>
                <w:szCs w:val="28"/>
              </w:rPr>
              <w:t>2.</w:t>
            </w:r>
            <w:r>
              <w:rPr>
                <w:rFonts w:hint="eastAsia"/>
                <w:b/>
                <w:sz w:val="28"/>
                <w:szCs w:val="28"/>
              </w:rPr>
              <w:t>所报产品必须满足附件参数</w:t>
            </w:r>
            <w:r w:rsidR="00CD262C">
              <w:rPr>
                <w:rFonts w:hint="eastAsia"/>
                <w:b/>
                <w:sz w:val="28"/>
                <w:szCs w:val="28"/>
              </w:rPr>
              <w:t>要求</w:t>
            </w:r>
            <w:r>
              <w:rPr>
                <w:rFonts w:hint="eastAsia"/>
                <w:b/>
                <w:sz w:val="28"/>
                <w:szCs w:val="28"/>
              </w:rPr>
              <w:t>；</w:t>
            </w:r>
          </w:p>
          <w:p w:rsidR="004D2AE0" w:rsidRPr="00A60737" w:rsidRDefault="004D2AE0" w:rsidP="00522ABF">
            <w:pPr>
              <w:spacing w:line="400" w:lineRule="exact"/>
              <w:rPr>
                <w:b/>
                <w:sz w:val="28"/>
                <w:szCs w:val="28"/>
              </w:rPr>
            </w:pPr>
            <w:r>
              <w:rPr>
                <w:rFonts w:hint="eastAsia"/>
                <w:b/>
                <w:sz w:val="28"/>
                <w:szCs w:val="28"/>
              </w:rPr>
              <w:t>3</w:t>
            </w:r>
            <w:r w:rsidRPr="002D75D0">
              <w:rPr>
                <w:rFonts w:hint="eastAsia"/>
                <w:b/>
                <w:sz w:val="28"/>
                <w:szCs w:val="28"/>
              </w:rPr>
              <w:t>.</w:t>
            </w:r>
            <w:r w:rsidRPr="002D75D0">
              <w:rPr>
                <w:rFonts w:hint="eastAsia"/>
                <w:b/>
                <w:sz w:val="28"/>
                <w:szCs w:val="28"/>
              </w:rPr>
              <w:t>报价表加盖公章密封，于</w:t>
            </w:r>
            <w:r w:rsidR="005C0648">
              <w:rPr>
                <w:rFonts w:hint="eastAsia"/>
                <w:b/>
                <w:sz w:val="28"/>
                <w:szCs w:val="28"/>
              </w:rPr>
              <w:t>2019</w:t>
            </w:r>
            <w:r w:rsidR="005C0648">
              <w:rPr>
                <w:rFonts w:hint="eastAsia"/>
                <w:b/>
                <w:sz w:val="28"/>
                <w:szCs w:val="28"/>
              </w:rPr>
              <w:t>年</w:t>
            </w:r>
            <w:r w:rsidR="00522ABF">
              <w:rPr>
                <w:rFonts w:hint="eastAsia"/>
                <w:b/>
                <w:sz w:val="28"/>
                <w:szCs w:val="28"/>
              </w:rPr>
              <w:t>3</w:t>
            </w:r>
            <w:r w:rsidRPr="002D75D0">
              <w:rPr>
                <w:rFonts w:hint="eastAsia"/>
                <w:b/>
                <w:sz w:val="28"/>
                <w:szCs w:val="28"/>
              </w:rPr>
              <w:t>月</w:t>
            </w:r>
            <w:r w:rsidR="00522ABF">
              <w:rPr>
                <w:rFonts w:hint="eastAsia"/>
                <w:b/>
                <w:sz w:val="28"/>
                <w:szCs w:val="28"/>
              </w:rPr>
              <w:t>25</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时前交桐城市人民医院综合采购办公室，本着自愿原则，逾期视为放弃！</w:t>
            </w:r>
            <w:r>
              <w:rPr>
                <w:rFonts w:hint="eastAsia"/>
                <w:sz w:val="28"/>
                <w:szCs w:val="28"/>
              </w:rPr>
              <w:t xml:space="preserve">               </w:t>
            </w:r>
          </w:p>
        </w:tc>
      </w:tr>
    </w:tbl>
    <w:p w:rsidR="005D179D" w:rsidRDefault="005D179D" w:rsidP="00B45B26">
      <w:r>
        <w:t xml:space="preserve">                                                                                      </w:t>
      </w:r>
      <w:r>
        <w:rPr>
          <w:rFonts w:hint="eastAsia"/>
        </w:rPr>
        <w:t xml:space="preserve">                                                          </w:t>
      </w:r>
      <w:r>
        <w:t xml:space="preserve"> </w:t>
      </w:r>
      <w:r>
        <w:rPr>
          <w:rFonts w:hint="eastAsia"/>
        </w:rPr>
        <w:t xml:space="preserve">            </w:t>
      </w:r>
      <w:r w:rsidR="00B45B26">
        <w:rPr>
          <w:rFonts w:hint="eastAsia"/>
        </w:rPr>
        <w:t xml:space="preserve">                              </w:t>
      </w:r>
      <w:r w:rsidR="00C3726B">
        <w:rPr>
          <w:rFonts w:hint="eastAsia"/>
        </w:rPr>
        <w:t xml:space="preserve">  </w:t>
      </w:r>
      <w:r>
        <w:rPr>
          <w:rFonts w:hint="eastAsia"/>
          <w:sz w:val="28"/>
          <w:szCs w:val="28"/>
        </w:rPr>
        <w:t>桐城市人民医院</w:t>
      </w:r>
      <w:r>
        <w:rPr>
          <w:sz w:val="28"/>
          <w:szCs w:val="28"/>
        </w:rPr>
        <w:t xml:space="preserve"> </w:t>
      </w:r>
      <w:r>
        <w:rPr>
          <w:rFonts w:hint="eastAsia"/>
          <w:sz w:val="28"/>
          <w:szCs w:val="28"/>
        </w:rPr>
        <w:t>综合采购办公室</w:t>
      </w:r>
    </w:p>
    <w:p w:rsidR="00D94C26" w:rsidRDefault="005D179D" w:rsidP="00D94C26">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D94C26">
        <w:rPr>
          <w:rFonts w:hint="eastAsia"/>
          <w:sz w:val="28"/>
          <w:szCs w:val="28"/>
        </w:rPr>
        <w:t>二</w:t>
      </w:r>
      <w:r w:rsidR="005E65B1">
        <w:rPr>
          <w:rFonts w:hint="eastAsia"/>
          <w:sz w:val="28"/>
          <w:szCs w:val="28"/>
        </w:rPr>
        <w:t>零一</w:t>
      </w:r>
      <w:r w:rsidR="00522ABF">
        <w:rPr>
          <w:rFonts w:hint="eastAsia"/>
          <w:sz w:val="28"/>
          <w:szCs w:val="28"/>
        </w:rPr>
        <w:t>九</w:t>
      </w:r>
      <w:r w:rsidR="005E65B1">
        <w:rPr>
          <w:rFonts w:hint="eastAsia"/>
          <w:sz w:val="28"/>
          <w:szCs w:val="28"/>
        </w:rPr>
        <w:t>年</w:t>
      </w:r>
      <w:r w:rsidR="00522ABF">
        <w:rPr>
          <w:rFonts w:hint="eastAsia"/>
          <w:sz w:val="28"/>
          <w:szCs w:val="28"/>
        </w:rPr>
        <w:t>三</w:t>
      </w:r>
      <w:r w:rsidR="005E65B1">
        <w:rPr>
          <w:rFonts w:hint="eastAsia"/>
          <w:sz w:val="28"/>
          <w:szCs w:val="28"/>
        </w:rPr>
        <w:t>月</w:t>
      </w:r>
      <w:r w:rsidR="00522ABF">
        <w:rPr>
          <w:rFonts w:hint="eastAsia"/>
          <w:sz w:val="28"/>
          <w:szCs w:val="28"/>
        </w:rPr>
        <w:t>十五</w:t>
      </w:r>
      <w:r w:rsidR="00D94C26">
        <w:rPr>
          <w:rFonts w:hint="eastAsia"/>
          <w:sz w:val="28"/>
          <w:szCs w:val="28"/>
        </w:rPr>
        <w:t>日</w:t>
      </w:r>
    </w:p>
    <w:p w:rsidR="006E698E" w:rsidRPr="00F42D53" w:rsidRDefault="000E015B" w:rsidP="006E698E">
      <w:pPr>
        <w:spacing w:line="520" w:lineRule="exact"/>
        <w:rPr>
          <w:rFonts w:ascii="仿宋" w:eastAsia="仿宋" w:hAnsi="仿宋"/>
          <w:sz w:val="28"/>
          <w:szCs w:val="28"/>
        </w:rPr>
      </w:pPr>
      <w:r w:rsidRPr="000E015B">
        <w:rPr>
          <w:rFonts w:hint="eastAsia"/>
          <w:b/>
          <w:sz w:val="28"/>
          <w:szCs w:val="28"/>
        </w:rPr>
        <w:lastRenderedPageBreak/>
        <w:t>附件：</w:t>
      </w:r>
      <w:r w:rsidR="006E698E" w:rsidRPr="00F42D53">
        <w:rPr>
          <w:rFonts w:ascii="仿宋" w:eastAsia="仿宋" w:hAnsi="仿宋" w:hint="eastAsia"/>
          <w:sz w:val="28"/>
          <w:szCs w:val="28"/>
        </w:rPr>
        <w:t>1、产品的实验方法学要求为酶联免疫吸附测定法。</w:t>
      </w:r>
    </w:p>
    <w:p w:rsidR="006E698E" w:rsidRPr="00F42D53" w:rsidRDefault="006E698E" w:rsidP="006E698E">
      <w:pPr>
        <w:spacing w:line="520" w:lineRule="exact"/>
        <w:rPr>
          <w:rFonts w:ascii="仿宋" w:eastAsia="仿宋" w:hAnsi="仿宋"/>
          <w:sz w:val="28"/>
          <w:szCs w:val="28"/>
        </w:rPr>
      </w:pPr>
      <w:r w:rsidRPr="00F42D53">
        <w:rPr>
          <w:rFonts w:ascii="仿宋" w:eastAsia="仿宋" w:hAnsi="仿宋" w:hint="eastAsia"/>
          <w:sz w:val="28"/>
          <w:szCs w:val="28"/>
        </w:rPr>
        <w:t>2、以上三种</w:t>
      </w:r>
      <w:r>
        <w:rPr>
          <w:rFonts w:ascii="仿宋" w:eastAsia="仿宋" w:hAnsi="仿宋" w:hint="eastAsia"/>
          <w:sz w:val="28"/>
          <w:szCs w:val="28"/>
        </w:rPr>
        <w:t>招标</w:t>
      </w:r>
      <w:r w:rsidRPr="00F42D53">
        <w:rPr>
          <w:rFonts w:ascii="仿宋" w:eastAsia="仿宋" w:hAnsi="仿宋" w:hint="eastAsia"/>
          <w:sz w:val="28"/>
          <w:szCs w:val="28"/>
        </w:rPr>
        <w:t>试剂为同一品牌。</w:t>
      </w:r>
    </w:p>
    <w:p w:rsidR="006E698E" w:rsidRPr="00F42D53" w:rsidRDefault="006E698E" w:rsidP="006E698E">
      <w:pPr>
        <w:spacing w:line="520" w:lineRule="exact"/>
        <w:rPr>
          <w:rFonts w:ascii="仿宋" w:eastAsia="仿宋" w:hAnsi="仿宋"/>
          <w:sz w:val="28"/>
          <w:szCs w:val="28"/>
        </w:rPr>
      </w:pPr>
      <w:r w:rsidRPr="00F42D53">
        <w:rPr>
          <w:rFonts w:ascii="仿宋" w:eastAsia="仿宋" w:hAnsi="仿宋" w:hint="eastAsia"/>
          <w:sz w:val="28"/>
          <w:szCs w:val="28"/>
        </w:rPr>
        <w:t>3</w:t>
      </w:r>
      <w:r>
        <w:rPr>
          <w:rFonts w:ascii="仿宋" w:eastAsia="仿宋" w:hAnsi="仿宋" w:hint="eastAsia"/>
          <w:sz w:val="28"/>
          <w:szCs w:val="28"/>
        </w:rPr>
        <w:t>、需提</w:t>
      </w:r>
      <w:r w:rsidRPr="00F42D53">
        <w:rPr>
          <w:rFonts w:ascii="仿宋" w:eastAsia="仿宋" w:hAnsi="仿宋" w:hint="eastAsia"/>
          <w:sz w:val="28"/>
          <w:szCs w:val="28"/>
        </w:rPr>
        <w:t>供产品在安徽省医药集中采购平台检验试剂集中交易目录内的流水号及对应的挂网采购限价。</w:t>
      </w:r>
    </w:p>
    <w:p w:rsidR="006E698E" w:rsidRPr="00F42D53" w:rsidRDefault="006E698E" w:rsidP="006E698E">
      <w:pPr>
        <w:spacing w:line="520" w:lineRule="exact"/>
        <w:rPr>
          <w:rFonts w:ascii="仿宋" w:eastAsia="仿宋" w:hAnsi="仿宋"/>
          <w:sz w:val="28"/>
          <w:szCs w:val="28"/>
        </w:rPr>
      </w:pPr>
      <w:r w:rsidRPr="00F42D53">
        <w:rPr>
          <w:rFonts w:ascii="仿宋" w:eastAsia="仿宋" w:hAnsi="仿宋" w:hint="eastAsia"/>
          <w:sz w:val="28"/>
          <w:szCs w:val="28"/>
        </w:rPr>
        <w:t>4、</w:t>
      </w:r>
      <w:r w:rsidR="00933B2A">
        <w:rPr>
          <w:rFonts w:ascii="仿宋" w:eastAsia="仿宋" w:hAnsi="仿宋" w:hint="eastAsia"/>
          <w:sz w:val="28"/>
          <w:szCs w:val="28"/>
        </w:rPr>
        <w:t>请</w:t>
      </w:r>
      <w:r w:rsidRPr="00F42D53">
        <w:rPr>
          <w:rFonts w:ascii="仿宋" w:eastAsia="仿宋" w:hAnsi="仿宋" w:hint="eastAsia"/>
          <w:sz w:val="28"/>
          <w:szCs w:val="28"/>
        </w:rPr>
        <w:t>以单价（元/人份）给出报价；并同时报出试剂盒规格及价格。报价不得高于安徽省医药集中采购平台上的挂网采购限价。</w:t>
      </w:r>
    </w:p>
    <w:p w:rsidR="006E698E" w:rsidRDefault="006E698E" w:rsidP="006E698E">
      <w:pPr>
        <w:spacing w:line="620" w:lineRule="exact"/>
        <w:rPr>
          <w:rFonts w:ascii="仿宋" w:eastAsia="仿宋" w:hAnsi="仿宋"/>
          <w:sz w:val="28"/>
          <w:szCs w:val="28"/>
        </w:rPr>
      </w:pPr>
      <w:r w:rsidRPr="00F42D53">
        <w:rPr>
          <w:rFonts w:ascii="仿宋" w:eastAsia="仿宋" w:hAnsi="仿宋" w:hint="eastAsia"/>
          <w:sz w:val="28"/>
          <w:szCs w:val="28"/>
        </w:rPr>
        <w:t>5、</w:t>
      </w:r>
      <w:r w:rsidR="00933B2A">
        <w:rPr>
          <w:rFonts w:ascii="仿宋" w:eastAsia="仿宋" w:hAnsi="仿宋" w:hint="eastAsia"/>
          <w:sz w:val="28"/>
          <w:szCs w:val="28"/>
        </w:rPr>
        <w:t>报价</w:t>
      </w:r>
      <w:r w:rsidRPr="00F42D53">
        <w:rPr>
          <w:rFonts w:ascii="仿宋" w:eastAsia="仿宋" w:hAnsi="仿宋" w:hint="eastAsia"/>
          <w:sz w:val="28"/>
          <w:szCs w:val="28"/>
        </w:rPr>
        <w:t>人需提供近两年在安徽省不少于2家三级医院的业绩证明。</w:t>
      </w:r>
    </w:p>
    <w:p w:rsidR="006E698E" w:rsidRPr="00F42D53" w:rsidRDefault="006E698E" w:rsidP="006E698E">
      <w:pPr>
        <w:spacing w:line="620" w:lineRule="exact"/>
        <w:rPr>
          <w:rFonts w:ascii="仿宋" w:eastAsia="仿宋" w:hAnsi="仿宋"/>
          <w:spacing w:val="-20"/>
          <w:sz w:val="28"/>
          <w:szCs w:val="28"/>
        </w:rPr>
      </w:pPr>
      <w:r>
        <w:rPr>
          <w:rFonts w:ascii="仿宋" w:eastAsia="仿宋" w:hAnsi="仿宋" w:hint="eastAsia"/>
          <w:sz w:val="28"/>
          <w:szCs w:val="28"/>
        </w:rPr>
        <w:t>6</w:t>
      </w:r>
      <w:r w:rsidRPr="00F42D53">
        <w:rPr>
          <w:rFonts w:ascii="仿宋" w:eastAsia="仿宋" w:hAnsi="仿宋" w:hint="eastAsia"/>
          <w:sz w:val="28"/>
          <w:szCs w:val="28"/>
        </w:rPr>
        <w:t>、须在经营许可范围内投标，投标文书中须提供</w:t>
      </w:r>
      <w:r w:rsidRPr="00F42D53">
        <w:rPr>
          <w:rFonts w:ascii="仿宋" w:eastAsia="仿宋" w:hAnsi="仿宋" w:hint="eastAsia"/>
          <w:sz w:val="28"/>
          <w:szCs w:val="28"/>
          <w:u w:val="single"/>
        </w:rPr>
        <w:t>产品注册证、生产许可证等</w:t>
      </w:r>
      <w:r w:rsidRPr="00F42D53">
        <w:rPr>
          <w:rFonts w:ascii="仿宋" w:eastAsia="仿宋" w:hAnsi="仿宋" w:hint="eastAsia"/>
          <w:spacing w:val="-20"/>
          <w:sz w:val="28"/>
          <w:szCs w:val="28"/>
        </w:rPr>
        <w:t>相关证件供招标人审验。</w:t>
      </w:r>
    </w:p>
    <w:p w:rsidR="006E698E" w:rsidRPr="00F42D53" w:rsidRDefault="006E698E" w:rsidP="006E698E">
      <w:pPr>
        <w:spacing w:line="620" w:lineRule="exact"/>
        <w:rPr>
          <w:rFonts w:ascii="仿宋" w:eastAsia="仿宋" w:hAnsi="仿宋"/>
          <w:spacing w:val="-20"/>
          <w:sz w:val="28"/>
          <w:szCs w:val="28"/>
        </w:rPr>
      </w:pPr>
      <w:r>
        <w:rPr>
          <w:rFonts w:ascii="仿宋" w:eastAsia="仿宋" w:hAnsi="仿宋" w:hint="eastAsia"/>
          <w:sz w:val="28"/>
          <w:szCs w:val="28"/>
        </w:rPr>
        <w:t>7</w:t>
      </w:r>
      <w:r w:rsidRPr="00F42D53">
        <w:rPr>
          <w:rFonts w:ascii="仿宋" w:eastAsia="仿宋" w:hAnsi="仿宋" w:hint="eastAsia"/>
          <w:sz w:val="28"/>
          <w:szCs w:val="28"/>
        </w:rPr>
        <w:t>、</w:t>
      </w:r>
      <w:r>
        <w:rPr>
          <w:rFonts w:ascii="仿宋" w:eastAsia="仿宋" w:hAnsi="仿宋" w:hint="eastAsia"/>
          <w:sz w:val="28"/>
          <w:szCs w:val="28"/>
        </w:rPr>
        <w:t>所提供</w:t>
      </w:r>
      <w:r w:rsidRPr="00F42D53">
        <w:rPr>
          <w:rFonts w:ascii="仿宋" w:eastAsia="仿宋" w:hAnsi="仿宋" w:hint="eastAsia"/>
          <w:sz w:val="28"/>
          <w:szCs w:val="28"/>
        </w:rPr>
        <w:t>试剂必须符合法定标准，</w:t>
      </w:r>
      <w:r>
        <w:rPr>
          <w:rFonts w:ascii="仿宋" w:eastAsia="仿宋" w:hAnsi="仿宋" w:hint="eastAsia"/>
          <w:sz w:val="28"/>
          <w:szCs w:val="28"/>
        </w:rPr>
        <w:t>进口</w:t>
      </w:r>
      <w:r w:rsidRPr="00F42D53">
        <w:rPr>
          <w:rFonts w:ascii="仿宋" w:eastAsia="仿宋" w:hAnsi="仿宋" w:hint="eastAsia"/>
          <w:spacing w:val="-20"/>
          <w:sz w:val="28"/>
          <w:szCs w:val="28"/>
        </w:rPr>
        <w:t>试剂必须提供报关单及相关资质证明。</w:t>
      </w:r>
    </w:p>
    <w:p w:rsidR="006E698E" w:rsidRPr="00F42D53" w:rsidRDefault="006E698E" w:rsidP="006E698E">
      <w:pPr>
        <w:spacing w:line="620" w:lineRule="exact"/>
        <w:ind w:left="1"/>
        <w:rPr>
          <w:rFonts w:ascii="仿宋" w:eastAsia="仿宋" w:hAnsi="仿宋"/>
          <w:sz w:val="28"/>
          <w:szCs w:val="28"/>
        </w:rPr>
      </w:pPr>
      <w:r>
        <w:rPr>
          <w:rFonts w:ascii="仿宋" w:eastAsia="仿宋" w:hAnsi="仿宋" w:hint="eastAsia"/>
          <w:sz w:val="28"/>
          <w:szCs w:val="28"/>
        </w:rPr>
        <w:t>8</w:t>
      </w:r>
      <w:r w:rsidRPr="00F42D53">
        <w:rPr>
          <w:rFonts w:ascii="仿宋" w:eastAsia="仿宋" w:hAnsi="仿宋" w:hint="eastAsia"/>
          <w:sz w:val="28"/>
          <w:szCs w:val="28"/>
        </w:rPr>
        <w:t>、在中标协议期内如出现不符合招标技术规格要求的产品，无条件退货，若出现产品生产经营资质或履行服务承诺等问题，必须承担由此引起的一切责任，同时招标人有权终止其中标资格，并</w:t>
      </w:r>
      <w:r w:rsidRPr="00F42D53">
        <w:rPr>
          <w:rFonts w:ascii="仿宋" w:eastAsia="仿宋" w:hAnsi="仿宋" w:hint="eastAsia"/>
          <w:bCs/>
          <w:sz w:val="28"/>
          <w:szCs w:val="28"/>
        </w:rPr>
        <w:t>根据协议履行情况扣除有关应付</w:t>
      </w:r>
      <w:r w:rsidR="00933B2A">
        <w:rPr>
          <w:rFonts w:ascii="仿宋" w:eastAsia="仿宋" w:hAnsi="仿宋" w:hint="eastAsia"/>
          <w:bCs/>
          <w:sz w:val="28"/>
          <w:szCs w:val="28"/>
        </w:rPr>
        <w:t>货</w:t>
      </w:r>
      <w:r w:rsidRPr="00F42D53">
        <w:rPr>
          <w:rFonts w:ascii="仿宋" w:eastAsia="仿宋" w:hAnsi="仿宋" w:hint="eastAsia"/>
          <w:bCs/>
          <w:sz w:val="28"/>
          <w:szCs w:val="28"/>
        </w:rPr>
        <w:t>款。</w:t>
      </w:r>
    </w:p>
    <w:p w:rsidR="000E015B" w:rsidRPr="00CD38C6" w:rsidRDefault="000E015B" w:rsidP="00CD38C6">
      <w:pPr>
        <w:pStyle w:val="a6"/>
        <w:rPr>
          <w:rFonts w:ascii="宋体" w:hAnsi="宋体"/>
          <w:sz w:val="24"/>
        </w:rPr>
      </w:pPr>
    </w:p>
    <w:sectPr w:rsidR="000E015B" w:rsidRPr="00CD38C6"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0979" w:rsidRDefault="00250979" w:rsidP="00CA2264">
      <w:r>
        <w:separator/>
      </w:r>
    </w:p>
  </w:endnote>
  <w:endnote w:type="continuationSeparator" w:id="0">
    <w:p w:rsidR="00250979" w:rsidRDefault="00250979"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0979" w:rsidRDefault="00250979" w:rsidP="00CA2264">
      <w:r>
        <w:separator/>
      </w:r>
    </w:p>
  </w:footnote>
  <w:footnote w:type="continuationSeparator" w:id="0">
    <w:p w:rsidR="00250979" w:rsidRDefault="00250979"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58998996"/>
    <w:multiLevelType w:val="singleLevel"/>
    <w:tmpl w:val="58998996"/>
    <w:lvl w:ilvl="0">
      <w:start w:val="1"/>
      <w:numFmt w:val="decimal"/>
      <w:suff w:val="nothing"/>
      <w:lvlText w:val="%1、"/>
      <w:lvlJc w:val="left"/>
    </w:lvl>
  </w:abstractNum>
  <w:abstractNum w:abstractNumId="3">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75106"/>
  </w:hdrShapeDefaults>
  <w:footnotePr>
    <w:footnote w:id="-1"/>
    <w:footnote w:id="0"/>
  </w:footnotePr>
  <w:endnotePr>
    <w:endnote w:id="-1"/>
    <w:endnote w:id="0"/>
  </w:endnotePr>
  <w:compat>
    <w:useFELayout/>
  </w:compat>
  <w:rsids>
    <w:rsidRoot w:val="005D179D"/>
    <w:rsid w:val="0000122F"/>
    <w:rsid w:val="000018B8"/>
    <w:rsid w:val="00005D14"/>
    <w:rsid w:val="00007133"/>
    <w:rsid w:val="00013228"/>
    <w:rsid w:val="00016741"/>
    <w:rsid w:val="00032FED"/>
    <w:rsid w:val="00065075"/>
    <w:rsid w:val="000D160C"/>
    <w:rsid w:val="000E015B"/>
    <w:rsid w:val="00101BCD"/>
    <w:rsid w:val="001421A3"/>
    <w:rsid w:val="0015156B"/>
    <w:rsid w:val="001571C2"/>
    <w:rsid w:val="00171F5D"/>
    <w:rsid w:val="00177BEF"/>
    <w:rsid w:val="001A1708"/>
    <w:rsid w:val="001A38C2"/>
    <w:rsid w:val="001A456B"/>
    <w:rsid w:val="001B6AC4"/>
    <w:rsid w:val="001D49EB"/>
    <w:rsid w:val="001E5FAB"/>
    <w:rsid w:val="001F6714"/>
    <w:rsid w:val="00203929"/>
    <w:rsid w:val="0021768F"/>
    <w:rsid w:val="00222C98"/>
    <w:rsid w:val="0023513A"/>
    <w:rsid w:val="00235254"/>
    <w:rsid w:val="00250979"/>
    <w:rsid w:val="00252266"/>
    <w:rsid w:val="00266474"/>
    <w:rsid w:val="002822DB"/>
    <w:rsid w:val="00283707"/>
    <w:rsid w:val="00295005"/>
    <w:rsid w:val="002A401B"/>
    <w:rsid w:val="002B1A94"/>
    <w:rsid w:val="002B24F0"/>
    <w:rsid w:val="002D22EF"/>
    <w:rsid w:val="002D4B33"/>
    <w:rsid w:val="002E113F"/>
    <w:rsid w:val="002F6753"/>
    <w:rsid w:val="00301DF3"/>
    <w:rsid w:val="00305113"/>
    <w:rsid w:val="00305F0D"/>
    <w:rsid w:val="003077E9"/>
    <w:rsid w:val="0031014E"/>
    <w:rsid w:val="00314309"/>
    <w:rsid w:val="00317951"/>
    <w:rsid w:val="00320188"/>
    <w:rsid w:val="00323B43"/>
    <w:rsid w:val="0033037E"/>
    <w:rsid w:val="00343ECC"/>
    <w:rsid w:val="003579CA"/>
    <w:rsid w:val="00357B0B"/>
    <w:rsid w:val="003618CE"/>
    <w:rsid w:val="003618F3"/>
    <w:rsid w:val="003701D3"/>
    <w:rsid w:val="00376BAA"/>
    <w:rsid w:val="003818FC"/>
    <w:rsid w:val="00382A13"/>
    <w:rsid w:val="0038359D"/>
    <w:rsid w:val="0038392B"/>
    <w:rsid w:val="00385A2E"/>
    <w:rsid w:val="00393815"/>
    <w:rsid w:val="00393935"/>
    <w:rsid w:val="003A1A74"/>
    <w:rsid w:val="003A439D"/>
    <w:rsid w:val="003B28F9"/>
    <w:rsid w:val="003B3F61"/>
    <w:rsid w:val="003D37D8"/>
    <w:rsid w:val="003D5959"/>
    <w:rsid w:val="003E4210"/>
    <w:rsid w:val="003F0AAC"/>
    <w:rsid w:val="003F61AA"/>
    <w:rsid w:val="00421E02"/>
    <w:rsid w:val="00434BEF"/>
    <w:rsid w:val="004358AB"/>
    <w:rsid w:val="00441FA4"/>
    <w:rsid w:val="00447DD4"/>
    <w:rsid w:val="00456C0A"/>
    <w:rsid w:val="00465E47"/>
    <w:rsid w:val="0047131C"/>
    <w:rsid w:val="004A2D36"/>
    <w:rsid w:val="004A4F69"/>
    <w:rsid w:val="004D2AE0"/>
    <w:rsid w:val="004D7FCD"/>
    <w:rsid w:val="004E5C15"/>
    <w:rsid w:val="00520ADE"/>
    <w:rsid w:val="00522ABF"/>
    <w:rsid w:val="00523DE7"/>
    <w:rsid w:val="0054652D"/>
    <w:rsid w:val="00561025"/>
    <w:rsid w:val="0056419D"/>
    <w:rsid w:val="00590D28"/>
    <w:rsid w:val="005A089B"/>
    <w:rsid w:val="005A79BE"/>
    <w:rsid w:val="005C0648"/>
    <w:rsid w:val="005C2D41"/>
    <w:rsid w:val="005D15E0"/>
    <w:rsid w:val="005D179D"/>
    <w:rsid w:val="005E65B1"/>
    <w:rsid w:val="005F6566"/>
    <w:rsid w:val="00624C17"/>
    <w:rsid w:val="00642FD2"/>
    <w:rsid w:val="006659D2"/>
    <w:rsid w:val="00667749"/>
    <w:rsid w:val="00693547"/>
    <w:rsid w:val="00694329"/>
    <w:rsid w:val="006A5943"/>
    <w:rsid w:val="006C2826"/>
    <w:rsid w:val="006D187D"/>
    <w:rsid w:val="006D3F5B"/>
    <w:rsid w:val="006E40B9"/>
    <w:rsid w:val="006E698E"/>
    <w:rsid w:val="00711A3E"/>
    <w:rsid w:val="007562F7"/>
    <w:rsid w:val="007676C2"/>
    <w:rsid w:val="00774D0F"/>
    <w:rsid w:val="00786A0C"/>
    <w:rsid w:val="00797AB9"/>
    <w:rsid w:val="007A58D0"/>
    <w:rsid w:val="007B453B"/>
    <w:rsid w:val="007C2897"/>
    <w:rsid w:val="007C7909"/>
    <w:rsid w:val="00804A28"/>
    <w:rsid w:val="00815E2B"/>
    <w:rsid w:val="0082599B"/>
    <w:rsid w:val="0082716E"/>
    <w:rsid w:val="00856588"/>
    <w:rsid w:val="008573B4"/>
    <w:rsid w:val="00881D34"/>
    <w:rsid w:val="008B7726"/>
    <w:rsid w:val="008C2762"/>
    <w:rsid w:val="008C48E1"/>
    <w:rsid w:val="008D41B0"/>
    <w:rsid w:val="008F4728"/>
    <w:rsid w:val="009032E2"/>
    <w:rsid w:val="00914AFB"/>
    <w:rsid w:val="00916B45"/>
    <w:rsid w:val="00933B2A"/>
    <w:rsid w:val="0094079B"/>
    <w:rsid w:val="0096184A"/>
    <w:rsid w:val="00975347"/>
    <w:rsid w:val="009833CF"/>
    <w:rsid w:val="0098491D"/>
    <w:rsid w:val="009930A0"/>
    <w:rsid w:val="0099333B"/>
    <w:rsid w:val="0099597E"/>
    <w:rsid w:val="009C104D"/>
    <w:rsid w:val="009C2629"/>
    <w:rsid w:val="009D0048"/>
    <w:rsid w:val="009D4B77"/>
    <w:rsid w:val="009D634E"/>
    <w:rsid w:val="009E180C"/>
    <w:rsid w:val="00A037F8"/>
    <w:rsid w:val="00A04D70"/>
    <w:rsid w:val="00A10916"/>
    <w:rsid w:val="00A237F0"/>
    <w:rsid w:val="00A26522"/>
    <w:rsid w:val="00A61A04"/>
    <w:rsid w:val="00A73898"/>
    <w:rsid w:val="00AF0D13"/>
    <w:rsid w:val="00B0018C"/>
    <w:rsid w:val="00B45B26"/>
    <w:rsid w:val="00B606C2"/>
    <w:rsid w:val="00B6204E"/>
    <w:rsid w:val="00B77420"/>
    <w:rsid w:val="00B82539"/>
    <w:rsid w:val="00B84E71"/>
    <w:rsid w:val="00BA22E0"/>
    <w:rsid w:val="00BA76E2"/>
    <w:rsid w:val="00BB1482"/>
    <w:rsid w:val="00BB3B76"/>
    <w:rsid w:val="00BB4BDD"/>
    <w:rsid w:val="00BB7CC0"/>
    <w:rsid w:val="00BC14EF"/>
    <w:rsid w:val="00BC1F93"/>
    <w:rsid w:val="00BD0341"/>
    <w:rsid w:val="00BD20C1"/>
    <w:rsid w:val="00BE0B8B"/>
    <w:rsid w:val="00BE1BD9"/>
    <w:rsid w:val="00C00673"/>
    <w:rsid w:val="00C20D60"/>
    <w:rsid w:val="00C2328F"/>
    <w:rsid w:val="00C24FD0"/>
    <w:rsid w:val="00C3167A"/>
    <w:rsid w:val="00C3726B"/>
    <w:rsid w:val="00C441E4"/>
    <w:rsid w:val="00C52878"/>
    <w:rsid w:val="00C74D65"/>
    <w:rsid w:val="00CA2264"/>
    <w:rsid w:val="00CA5C97"/>
    <w:rsid w:val="00CB57E2"/>
    <w:rsid w:val="00CC2E07"/>
    <w:rsid w:val="00CD262C"/>
    <w:rsid w:val="00CD38C6"/>
    <w:rsid w:val="00CD3A31"/>
    <w:rsid w:val="00D20734"/>
    <w:rsid w:val="00D20B8C"/>
    <w:rsid w:val="00D30681"/>
    <w:rsid w:val="00D35E7E"/>
    <w:rsid w:val="00D46E9B"/>
    <w:rsid w:val="00D76269"/>
    <w:rsid w:val="00D85E70"/>
    <w:rsid w:val="00D9301D"/>
    <w:rsid w:val="00D94C26"/>
    <w:rsid w:val="00D95FB2"/>
    <w:rsid w:val="00D97818"/>
    <w:rsid w:val="00DA720A"/>
    <w:rsid w:val="00DB019C"/>
    <w:rsid w:val="00DB4748"/>
    <w:rsid w:val="00DC4099"/>
    <w:rsid w:val="00DD4721"/>
    <w:rsid w:val="00DF7441"/>
    <w:rsid w:val="00DF751A"/>
    <w:rsid w:val="00E11619"/>
    <w:rsid w:val="00E20363"/>
    <w:rsid w:val="00E51DF9"/>
    <w:rsid w:val="00E757E7"/>
    <w:rsid w:val="00E8019D"/>
    <w:rsid w:val="00E858D9"/>
    <w:rsid w:val="00E932C6"/>
    <w:rsid w:val="00E977D2"/>
    <w:rsid w:val="00EC3A3A"/>
    <w:rsid w:val="00ED25EB"/>
    <w:rsid w:val="00ED7988"/>
    <w:rsid w:val="00F17B7E"/>
    <w:rsid w:val="00F267DF"/>
    <w:rsid w:val="00F4338C"/>
    <w:rsid w:val="00F6443F"/>
    <w:rsid w:val="00F65153"/>
    <w:rsid w:val="00F65839"/>
    <w:rsid w:val="00F71B0D"/>
    <w:rsid w:val="00F73315"/>
    <w:rsid w:val="00F75735"/>
    <w:rsid w:val="00F82A43"/>
    <w:rsid w:val="00F87130"/>
    <w:rsid w:val="00F969B4"/>
    <w:rsid w:val="00FB09CD"/>
    <w:rsid w:val="00FB1FB8"/>
    <w:rsid w:val="00FB5F5C"/>
    <w:rsid w:val="00FB71D3"/>
    <w:rsid w:val="00FD52E0"/>
    <w:rsid w:val="00FD6406"/>
    <w:rsid w:val="00FE6CB2"/>
    <w:rsid w:val="00FF12B6"/>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5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paragraph" w:styleId="a6">
    <w:name w:val="No Spacing"/>
    <w:uiPriority w:val="1"/>
    <w:qFormat/>
    <w:rsid w:val="000E015B"/>
    <w:pPr>
      <w:widowControl w:val="0"/>
      <w:spacing w:after="0" w:line="240" w:lineRule="auto"/>
      <w:jc w:val="both"/>
    </w:pPr>
    <w:rPr>
      <w:rFonts w:ascii="Times New Roman" w:eastAsia="宋体" w:hAnsi="Times New Roman" w:cs="Times New Roman"/>
      <w:kern w:val="2"/>
      <w:sz w:val="21"/>
      <w:szCs w:val="24"/>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97EBCE5-F743-4153-8EC6-594983B4E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2</Pages>
  <Words>168</Words>
  <Characters>958</Characters>
  <Application>Microsoft Office Word</Application>
  <DocSecurity>0</DocSecurity>
  <Lines>7</Lines>
  <Paragraphs>2</Paragraphs>
  <ScaleCrop>false</ScaleCrop>
  <Company/>
  <LinksUpToDate>false</LinksUpToDate>
  <CharactersWithSpaces>1124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83</cp:revision>
  <cp:lastPrinted>2018-12-14T06:45:00Z</cp:lastPrinted>
  <dcterms:created xsi:type="dcterms:W3CDTF">2018-04-19T01:25:00Z</dcterms:created>
  <dcterms:modified xsi:type="dcterms:W3CDTF">2019-03-15T02:20:00Z</dcterms:modified>
</cp:coreProperties>
</file>