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CF" w:rsidRPr="00C77ECD" w:rsidRDefault="00D845CF" w:rsidP="00D845CF">
      <w:pPr>
        <w:jc w:val="center"/>
        <w:rPr>
          <w:rFonts w:ascii="黑体" w:eastAsia="黑体" w:hAnsi="黑体"/>
        </w:rPr>
      </w:pPr>
      <w:r w:rsidRPr="00D845CF">
        <w:rPr>
          <w:rFonts w:ascii="黑体" w:eastAsia="黑体" w:hAnsi="黑体" w:hint="eastAsia"/>
          <w:sz w:val="36"/>
          <w:szCs w:val="36"/>
          <w:u w:val="single"/>
        </w:rPr>
        <w:t>胎头吸引器、一次性使用球囊子宫支架和子宫颈扩张球囊</w:t>
      </w:r>
      <w:r w:rsidRPr="00C77ECD">
        <w:rPr>
          <w:rFonts w:ascii="黑体" w:eastAsia="黑体" w:hAnsi="黑体" w:hint="eastAsia"/>
          <w:b/>
          <w:spacing w:val="-20"/>
          <w:sz w:val="36"/>
          <w:szCs w:val="36"/>
        </w:rPr>
        <w:t>公开</w:t>
      </w:r>
      <w:r w:rsidRPr="00C77ECD">
        <w:rPr>
          <w:rFonts w:ascii="黑体" w:eastAsia="黑体" w:hAnsi="黑体" w:hint="eastAsia"/>
          <w:b/>
          <w:sz w:val="36"/>
          <w:szCs w:val="36"/>
        </w:rPr>
        <w:t>询价采购报价表</w:t>
      </w:r>
    </w:p>
    <w:p w:rsidR="00D845CF" w:rsidRDefault="00D845CF" w:rsidP="00D845CF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                                     年     月     日</w:t>
      </w:r>
    </w:p>
    <w:p w:rsidR="00D845CF" w:rsidRDefault="00D845CF" w:rsidP="00D845CF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73"/>
        <w:gridCol w:w="1053"/>
        <w:gridCol w:w="5387"/>
        <w:gridCol w:w="2302"/>
        <w:gridCol w:w="2790"/>
      </w:tblGrid>
      <w:tr w:rsidR="003A0E81" w:rsidTr="00F26387">
        <w:trPr>
          <w:trHeight w:val="489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81" w:rsidRPr="00DC30B7" w:rsidRDefault="003A0E81" w:rsidP="00AD7D78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 w:rsidRPr="00DC30B7">
              <w:rPr>
                <w:rFonts w:hint="eastAsia"/>
                <w:b/>
                <w:spacing w:val="-20"/>
                <w:sz w:val="32"/>
                <w:szCs w:val="32"/>
              </w:rPr>
              <w:t>名  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81" w:rsidRPr="00DC30B7" w:rsidRDefault="003A0E81" w:rsidP="003A0E81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 w:rsidRPr="00DC30B7">
              <w:rPr>
                <w:rFonts w:hint="eastAsia"/>
                <w:b/>
                <w:spacing w:val="-20"/>
                <w:sz w:val="32"/>
                <w:szCs w:val="32"/>
              </w:rPr>
              <w:t>品牌</w:t>
            </w:r>
            <w:r>
              <w:rPr>
                <w:rFonts w:hint="eastAsia"/>
                <w:b/>
                <w:spacing w:val="-20"/>
                <w:sz w:val="32"/>
                <w:szCs w:val="32"/>
              </w:rPr>
              <w:t>/</w:t>
            </w:r>
            <w:r w:rsidRPr="00DC30B7">
              <w:rPr>
                <w:rFonts w:hint="eastAsia"/>
                <w:b/>
                <w:sz w:val="32"/>
                <w:szCs w:val="32"/>
              </w:rPr>
              <w:t>规格型号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81" w:rsidRPr="00DC30B7" w:rsidRDefault="003A0E81" w:rsidP="00AD7D78">
            <w:pPr>
              <w:jc w:val="center"/>
              <w:rPr>
                <w:b/>
                <w:sz w:val="32"/>
                <w:szCs w:val="32"/>
              </w:rPr>
            </w:pPr>
            <w:r w:rsidRPr="00DC30B7">
              <w:rPr>
                <w:rFonts w:hint="eastAsia"/>
                <w:b/>
                <w:sz w:val="32"/>
                <w:szCs w:val="32"/>
              </w:rPr>
              <w:t xml:space="preserve">采购数量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81" w:rsidRPr="00DC30B7" w:rsidRDefault="003A0E81" w:rsidP="003A0E81">
            <w:pPr>
              <w:jc w:val="center"/>
              <w:rPr>
                <w:b/>
                <w:sz w:val="32"/>
                <w:szCs w:val="32"/>
              </w:rPr>
            </w:pPr>
            <w:r w:rsidRPr="00DC30B7">
              <w:rPr>
                <w:rFonts w:hint="eastAsia"/>
                <w:b/>
                <w:sz w:val="32"/>
                <w:szCs w:val="32"/>
              </w:rPr>
              <w:t>报价</w:t>
            </w:r>
          </w:p>
        </w:tc>
      </w:tr>
      <w:tr w:rsidR="003A0E81" w:rsidTr="00F26387">
        <w:trPr>
          <w:trHeight w:val="1134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胎头吸引器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各规格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 xml:space="preserve">按需采购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F26387">
            <w:pPr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Pr="003A0E81">
              <w:rPr>
                <w:rFonts w:ascii="仿宋" w:eastAsia="仿宋" w:hAnsi="仿宋"/>
                <w:sz w:val="28"/>
                <w:szCs w:val="28"/>
              </w:rPr>
              <w:t>/个</w:t>
            </w:r>
          </w:p>
        </w:tc>
      </w:tr>
      <w:tr w:rsidR="003A0E81" w:rsidTr="00F26387">
        <w:trPr>
          <w:trHeight w:val="1155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一次性使用球囊子宫支架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各规格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按需采购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F26387">
            <w:pPr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Pr="003A0E81">
              <w:rPr>
                <w:rFonts w:ascii="仿宋" w:eastAsia="仿宋" w:hAnsi="仿宋"/>
                <w:sz w:val="28"/>
                <w:szCs w:val="28"/>
              </w:rPr>
              <w:t>/</w:t>
            </w:r>
            <w:r w:rsidRPr="003A0E81">
              <w:rPr>
                <w:rFonts w:ascii="仿宋" w:eastAsia="仿宋" w:hAnsi="仿宋" w:hint="eastAsia"/>
                <w:sz w:val="28"/>
                <w:szCs w:val="28"/>
              </w:rPr>
              <w:t>只</w:t>
            </w:r>
          </w:p>
        </w:tc>
      </w:tr>
      <w:tr w:rsidR="003A0E81" w:rsidTr="00F26387">
        <w:trPr>
          <w:trHeight w:val="1224"/>
          <w:jc w:val="center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子宫颈扩张球囊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各规格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AD7D78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按需采购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0E81" w:rsidRPr="003A0E81" w:rsidRDefault="003A0E81" w:rsidP="00F26387">
            <w:pPr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3A0E81"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Pr="003A0E81">
              <w:rPr>
                <w:rFonts w:ascii="仿宋" w:eastAsia="仿宋" w:hAnsi="仿宋"/>
                <w:sz w:val="28"/>
                <w:szCs w:val="28"/>
              </w:rPr>
              <w:t>/个</w:t>
            </w:r>
          </w:p>
        </w:tc>
      </w:tr>
      <w:tr w:rsidR="00D845CF" w:rsidTr="00AD7D78">
        <w:trPr>
          <w:trHeight w:val="1964"/>
          <w:jc w:val="center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5CF" w:rsidRDefault="00D845CF" w:rsidP="00AD7D78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11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CF" w:rsidRDefault="00D845CF" w:rsidP="00AD7D78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1.报价公司必须具备该产品经营资质，并提供相应证照;</w:t>
            </w:r>
          </w:p>
          <w:p w:rsidR="00D845CF" w:rsidRDefault="00D845CF" w:rsidP="00AD7D78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2.所报产品必须满足附件参数要求，否则视为废标;</w:t>
            </w:r>
          </w:p>
          <w:p w:rsidR="00D845CF" w:rsidRDefault="00D845CF" w:rsidP="00AD7D78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3.报价表加盖公章密封，于</w:t>
            </w: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月</w:t>
            </w:r>
            <w:r>
              <w:rPr>
                <w:rFonts w:hint="eastAsia"/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>日16：00时前送至</w:t>
            </w:r>
            <w:r w:rsidRPr="007366FA">
              <w:rPr>
                <w:rFonts w:hint="eastAsia"/>
                <w:b/>
                <w:sz w:val="28"/>
                <w:szCs w:val="28"/>
                <w:u w:val="single"/>
              </w:rPr>
              <w:t>桐城市人民医院(新院区)门诊楼行政办公区（2层）综合采购办公室</w:t>
            </w:r>
            <w:r>
              <w:rPr>
                <w:b/>
                <w:sz w:val="28"/>
                <w:szCs w:val="28"/>
              </w:rPr>
              <w:t xml:space="preserve">，本着自愿原则，逾期视为放弃！   </w:t>
            </w:r>
          </w:p>
          <w:p w:rsidR="00D845CF" w:rsidRDefault="00D845CF" w:rsidP="00AD7D78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4.不接收快递报价文件。</w:t>
            </w:r>
          </w:p>
        </w:tc>
      </w:tr>
    </w:tbl>
    <w:p w:rsidR="003A0E81" w:rsidRDefault="00D845CF" w:rsidP="003A0E81">
      <w:pPr>
        <w:ind w:left="11480" w:hangingChars="4100" w:hanging="11480"/>
        <w:jc w:val="right"/>
      </w:pP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 w:rsidR="00987C5B" w:rsidRDefault="00D845CF" w:rsidP="003A0E81">
      <w:pPr>
        <w:ind w:left="11480" w:hangingChars="4100" w:hanging="114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二零二五年一月七日</w:t>
      </w:r>
    </w:p>
    <w:p w:rsidR="002168C7" w:rsidRDefault="00987C5B" w:rsidP="002168C7">
      <w:pPr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附：</w:t>
      </w:r>
      <w:r w:rsidRPr="00987C5B">
        <w:rPr>
          <w:rFonts w:hint="eastAsia"/>
          <w:b/>
          <w:sz w:val="30"/>
          <w:szCs w:val="30"/>
        </w:rPr>
        <w:t>一、招标参数要求：</w:t>
      </w:r>
      <w:r w:rsidRPr="00987C5B">
        <w:rPr>
          <w:sz w:val="30"/>
          <w:szCs w:val="30"/>
        </w:rPr>
        <w:t>产品要求参照附件参考实物图片。</w:t>
      </w:r>
    </w:p>
    <w:p w:rsidR="00987C5B" w:rsidRPr="00987C5B" w:rsidRDefault="00987C5B" w:rsidP="002168C7">
      <w:pPr>
        <w:rPr>
          <w:b/>
          <w:sz w:val="30"/>
          <w:szCs w:val="30"/>
        </w:rPr>
      </w:pPr>
      <w:r w:rsidRPr="00987C5B">
        <w:rPr>
          <w:rFonts w:hint="eastAsia"/>
          <w:b/>
          <w:sz w:val="30"/>
          <w:szCs w:val="30"/>
        </w:rPr>
        <w:t>1、胎头吸引器：</w:t>
      </w:r>
    </w:p>
    <w:p w:rsidR="00987C5B" w:rsidRDefault="00987C5B" w:rsidP="002168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8863330" cy="3901436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0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5B" w:rsidRDefault="00987C5B" w:rsidP="002168C7">
      <w:pPr>
        <w:rPr>
          <w:b/>
          <w:sz w:val="30"/>
          <w:szCs w:val="30"/>
        </w:rPr>
      </w:pPr>
    </w:p>
    <w:p w:rsidR="00987C5B" w:rsidRDefault="00987C5B" w:rsidP="002168C7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2、</w:t>
      </w:r>
      <w:r w:rsidRPr="00987C5B">
        <w:rPr>
          <w:rFonts w:hint="eastAsia"/>
          <w:b/>
          <w:sz w:val="30"/>
          <w:szCs w:val="30"/>
        </w:rPr>
        <w:t>一次性使用球囊子宫支架</w:t>
      </w:r>
      <w:r>
        <w:rPr>
          <w:rFonts w:hint="eastAsia"/>
          <w:b/>
          <w:sz w:val="30"/>
          <w:szCs w:val="30"/>
        </w:rPr>
        <w:t>：</w:t>
      </w:r>
      <w:r w:rsidR="00F46560">
        <w:rPr>
          <w:rFonts w:hint="eastAsia"/>
          <w:b/>
          <w:sz w:val="30"/>
          <w:szCs w:val="30"/>
        </w:rPr>
        <w:t>（如下图）</w:t>
      </w:r>
    </w:p>
    <w:p w:rsidR="00987C5B" w:rsidRDefault="00987C5B" w:rsidP="002168C7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8863330" cy="2146099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14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5B" w:rsidRDefault="00F46560" w:rsidP="002168C7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3、</w:t>
      </w:r>
      <w:r w:rsidRPr="00F46560">
        <w:rPr>
          <w:rFonts w:hint="eastAsia"/>
          <w:b/>
          <w:sz w:val="30"/>
          <w:szCs w:val="30"/>
        </w:rPr>
        <w:t>子宫颈扩张球囊</w:t>
      </w:r>
      <w:r w:rsidRPr="00F46560">
        <w:rPr>
          <w:b/>
          <w:sz w:val="30"/>
          <w:szCs w:val="30"/>
        </w:rPr>
        <w:t>1</w:t>
      </w:r>
      <w:r>
        <w:rPr>
          <w:rFonts w:hint="eastAsia"/>
          <w:b/>
          <w:sz w:val="30"/>
          <w:szCs w:val="30"/>
        </w:rPr>
        <w:t>：（如下图）</w:t>
      </w:r>
    </w:p>
    <w:p w:rsidR="00F46560" w:rsidRDefault="00F46560" w:rsidP="002168C7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8863330" cy="393617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60" w:rsidRDefault="00F46560" w:rsidP="002168C7">
      <w:pPr>
        <w:rPr>
          <w:b/>
          <w:sz w:val="30"/>
          <w:szCs w:val="30"/>
        </w:rPr>
      </w:pPr>
      <w:r w:rsidRPr="00F46560">
        <w:rPr>
          <w:rFonts w:hint="eastAsia"/>
          <w:b/>
          <w:sz w:val="30"/>
          <w:szCs w:val="30"/>
        </w:rPr>
        <w:t>4、子宫颈扩张球囊</w:t>
      </w:r>
      <w:r w:rsidRPr="00F46560">
        <w:rPr>
          <w:b/>
          <w:sz w:val="30"/>
          <w:szCs w:val="30"/>
        </w:rPr>
        <w:t>2</w:t>
      </w:r>
      <w:r w:rsidRPr="00F46560">
        <w:rPr>
          <w:rFonts w:hint="eastAsia"/>
          <w:b/>
          <w:sz w:val="30"/>
          <w:szCs w:val="30"/>
        </w:rPr>
        <w:t>：</w:t>
      </w:r>
      <w:r>
        <w:rPr>
          <w:rFonts w:hint="eastAsia"/>
          <w:b/>
          <w:sz w:val="30"/>
          <w:szCs w:val="30"/>
        </w:rPr>
        <w:t>（如下图）</w:t>
      </w:r>
    </w:p>
    <w:p w:rsidR="00F46560" w:rsidRDefault="00F46560" w:rsidP="002168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191500" cy="6838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5B" w:rsidRPr="00F46560">
        <w:rPr>
          <w:b/>
          <w:sz w:val="30"/>
          <w:szCs w:val="30"/>
        </w:rPr>
        <w:cr/>
      </w:r>
      <w:r>
        <w:rPr>
          <w:rFonts w:hint="eastAsia"/>
          <w:b/>
          <w:sz w:val="30"/>
          <w:szCs w:val="30"/>
        </w:rPr>
        <w:lastRenderedPageBreak/>
        <w:t>5、</w:t>
      </w:r>
      <w:r w:rsidRPr="00F46560">
        <w:rPr>
          <w:rFonts w:hint="eastAsia"/>
          <w:b/>
          <w:sz w:val="30"/>
          <w:szCs w:val="30"/>
        </w:rPr>
        <w:t>子宫颈扩张球囊</w:t>
      </w:r>
      <w:r w:rsidRPr="00F46560">
        <w:rPr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：（如下图）</w:t>
      </w:r>
    </w:p>
    <w:p w:rsidR="00F46560" w:rsidRDefault="00F46560" w:rsidP="002168C7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8658225" cy="40386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5B" w:rsidRPr="002374CF" w:rsidRDefault="00987C5B" w:rsidP="002168C7">
      <w:pPr>
        <w:rPr>
          <w:b/>
          <w:sz w:val="30"/>
          <w:szCs w:val="30"/>
        </w:rPr>
      </w:pPr>
      <w:r w:rsidRPr="00987C5B">
        <w:rPr>
          <w:b/>
          <w:sz w:val="30"/>
          <w:szCs w:val="30"/>
        </w:rPr>
        <w:t>二、投标要求：</w:t>
      </w:r>
      <w:r w:rsidRPr="00987C5B">
        <w:rPr>
          <w:sz w:val="30"/>
          <w:szCs w:val="30"/>
        </w:rPr>
        <w:t xml:space="preserve"> </w:t>
      </w:r>
      <w:r w:rsidRPr="00F46560">
        <w:t>1、投标人必须具备相应医疗器械销售资质，合法经营的生产或经营单位、代理商, 须提供有效的营业执照、医疗器械经营许可证等复印件，均须加盖单位公章方为有效。</w:t>
      </w:r>
      <w:r w:rsidRPr="00F46560">
        <w:cr/>
        <w:t>2、投标人的投标文件中必须标明所投产品的品牌和规格型号，提供产品厂家资质和产品注册证等相关证件（复印件需加盖投标公司公章）,并提供所投产品彩页或图片。</w:t>
      </w:r>
      <w:r w:rsidRPr="00F46560">
        <w:cr/>
        <w:t>3、投标价格不得高于安徽省医药集中采购平台价格。</w:t>
      </w:r>
    </w:p>
    <w:sectPr w:rsidR="00987C5B" w:rsidRPr="002374CF" w:rsidSect="005D179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F10" w:rsidRDefault="00A64F10" w:rsidP="00CA2264">
      <w:r>
        <w:separator/>
      </w:r>
    </w:p>
  </w:endnote>
  <w:endnote w:type="continuationSeparator" w:id="0">
    <w:p w:rsidR="00A64F10" w:rsidRDefault="00A64F10" w:rsidP="00CA2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F10" w:rsidRDefault="00A64F10" w:rsidP="00CA2264">
      <w:r>
        <w:separator/>
      </w:r>
    </w:p>
  </w:footnote>
  <w:footnote w:type="continuationSeparator" w:id="0">
    <w:p w:rsidR="00A64F10" w:rsidRDefault="00A64F10" w:rsidP="00CA2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DA3"/>
    <w:multiLevelType w:val="hybridMultilevel"/>
    <w:tmpl w:val="BACEE08A"/>
    <w:lvl w:ilvl="0" w:tplc="92FEB802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D3309DB"/>
    <w:multiLevelType w:val="hybridMultilevel"/>
    <w:tmpl w:val="2B524D90"/>
    <w:lvl w:ilvl="0" w:tplc="83A24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998996"/>
    <w:multiLevelType w:val="singleLevel"/>
    <w:tmpl w:val="58998996"/>
    <w:lvl w:ilvl="0">
      <w:start w:val="1"/>
      <w:numFmt w:val="decimal"/>
      <w:suff w:val="nothing"/>
      <w:lvlText w:val="%1、"/>
      <w:lvlJc w:val="left"/>
    </w:lvl>
  </w:abstractNum>
  <w:abstractNum w:abstractNumId="3">
    <w:nsid w:val="7BD15C2E"/>
    <w:multiLevelType w:val="hybridMultilevel"/>
    <w:tmpl w:val="D1C030EA"/>
    <w:lvl w:ilvl="0" w:tplc="44DE5914">
      <w:start w:val="1"/>
      <w:numFmt w:val="japaneseCounting"/>
      <w:lvlText w:val="%1．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73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B3844"/>
    <w:rsid w:val="000C4607"/>
    <w:rsid w:val="000D160C"/>
    <w:rsid w:val="000F0B3B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168C7"/>
    <w:rsid w:val="0021768F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3815"/>
    <w:rsid w:val="00393935"/>
    <w:rsid w:val="003A0E81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D57E3"/>
    <w:rsid w:val="004E2CB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4A0D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8001F"/>
    <w:rsid w:val="009833CF"/>
    <w:rsid w:val="0098491D"/>
    <w:rsid w:val="00987C5B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64F10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D05C6A"/>
    <w:rsid w:val="00D07DEA"/>
    <w:rsid w:val="00D10679"/>
    <w:rsid w:val="00D20689"/>
    <w:rsid w:val="00D20734"/>
    <w:rsid w:val="00D20B8C"/>
    <w:rsid w:val="00D25821"/>
    <w:rsid w:val="00D30681"/>
    <w:rsid w:val="00D35E7E"/>
    <w:rsid w:val="00D46E9B"/>
    <w:rsid w:val="00D679CB"/>
    <w:rsid w:val="00D845CF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387"/>
    <w:rsid w:val="00F267DF"/>
    <w:rsid w:val="00F4338C"/>
    <w:rsid w:val="00F46560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6CB2"/>
    <w:rsid w:val="00FF1B14"/>
    <w:rsid w:val="00FF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57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2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0511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6">
    <w:name w:val="Date"/>
    <w:basedOn w:val="a"/>
    <w:next w:val="a"/>
    <w:link w:val="Char1"/>
    <w:uiPriority w:val="99"/>
    <w:semiHidden/>
    <w:unhideWhenUsed/>
    <w:rsid w:val="0005003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0035"/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D1067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1067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0E8775B-091F-4CD2-A847-47A690082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109</cp:revision>
  <cp:lastPrinted>2018-09-05T08:33:00Z</cp:lastPrinted>
  <dcterms:created xsi:type="dcterms:W3CDTF">2018-04-19T01:25:00Z</dcterms:created>
  <dcterms:modified xsi:type="dcterms:W3CDTF">2025-01-07T07:37:00Z</dcterms:modified>
</cp:coreProperties>
</file>